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2F" w:rsidRPr="00353176" w:rsidRDefault="00A2332F" w:rsidP="00A2332F">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26403A">
        <w:rPr>
          <w:rFonts w:ascii="Calibri" w:hAnsi="Calibri" w:cs="Calibri"/>
          <w:i w:val="0"/>
          <w:color w:val="767171" w:themeColor="background2" w:themeShade="80"/>
          <w:sz w:val="26"/>
          <w:szCs w:val="26"/>
        </w:rPr>
        <w:t>10</w:t>
      </w:r>
      <w:r>
        <w:rPr>
          <w:rFonts w:ascii="Calibri" w:hAnsi="Calibri" w:cs="Calibri"/>
          <w:i w:val="0"/>
          <w:color w:val="767171" w:themeColor="background2" w:themeShade="80"/>
          <w:sz w:val="26"/>
          <w:szCs w:val="26"/>
        </w:rPr>
        <w:t xml:space="preserve"> </w:t>
      </w:r>
      <w:r w:rsidR="0026403A">
        <w:rPr>
          <w:rFonts w:ascii="Calibri" w:hAnsi="Calibri" w:cs="Calibri"/>
          <w:i w:val="0"/>
          <w:color w:val="767171" w:themeColor="background2" w:themeShade="80"/>
          <w:sz w:val="26"/>
          <w:szCs w:val="26"/>
        </w:rPr>
        <w:t>diez</w:t>
      </w:r>
      <w:r w:rsidRPr="00353176">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mayo</w:t>
      </w:r>
      <w:r w:rsidRPr="00353176">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7</w:t>
      </w:r>
      <w:r w:rsidRPr="00353176">
        <w:rPr>
          <w:rFonts w:ascii="Calibri" w:hAnsi="Calibri" w:cs="Calibri"/>
          <w:i w:val="0"/>
          <w:color w:val="767171" w:themeColor="background2" w:themeShade="80"/>
          <w:sz w:val="26"/>
          <w:szCs w:val="26"/>
        </w:rPr>
        <w:t xml:space="preserve"> dos mil diecisi</w:t>
      </w:r>
      <w:r>
        <w:rPr>
          <w:rFonts w:ascii="Calibri" w:hAnsi="Calibri" w:cs="Calibri"/>
          <w:i w:val="0"/>
          <w:color w:val="767171" w:themeColor="background2" w:themeShade="80"/>
          <w:sz w:val="26"/>
          <w:szCs w:val="26"/>
        </w:rPr>
        <w:t>ete</w:t>
      </w:r>
      <w:r w:rsidRPr="00353176">
        <w:rPr>
          <w:rFonts w:ascii="Calibri" w:hAnsi="Calibri" w:cs="Calibri"/>
          <w:b w:val="0"/>
          <w:i w:val="0"/>
          <w:color w:val="767171" w:themeColor="background2" w:themeShade="80"/>
          <w:sz w:val="26"/>
          <w:szCs w:val="26"/>
        </w:rPr>
        <w:t xml:space="preserve">. </w:t>
      </w:r>
      <w:r w:rsidR="00E91F5F">
        <w:rPr>
          <w:rFonts w:ascii="Calibri" w:hAnsi="Calibri" w:cs="Calibri"/>
          <w:b w:val="0"/>
          <w:i w:val="0"/>
          <w:color w:val="767171" w:themeColor="background2" w:themeShade="80"/>
          <w:sz w:val="26"/>
          <w:szCs w:val="26"/>
        </w:rPr>
        <w:t xml:space="preserve">. . . </w:t>
      </w:r>
    </w:p>
    <w:p w:rsidR="00A2332F" w:rsidRPr="00353176" w:rsidRDefault="00A2332F" w:rsidP="00A2332F">
      <w:pPr>
        <w:rPr>
          <w:rFonts w:ascii="Calibri" w:hAnsi="Calibri" w:cs="Calibri"/>
          <w:color w:val="767171" w:themeColor="background2" w:themeShade="80"/>
          <w:sz w:val="26"/>
          <w:szCs w:val="26"/>
          <w:lang w:val="es-MX"/>
        </w:rPr>
      </w:pPr>
    </w:p>
    <w:p w:rsidR="00A2332F" w:rsidRPr="00353176"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Pr="00A2332F">
        <w:rPr>
          <w:rFonts w:ascii="Calibri" w:hAnsi="Calibri" w:cs="Calibri"/>
          <w:b/>
          <w:color w:val="767171" w:themeColor="background2" w:themeShade="80"/>
          <w:sz w:val="26"/>
          <w:szCs w:val="26"/>
        </w:rPr>
        <w:t>408</w:t>
      </w:r>
      <w:r w:rsidRPr="00353176">
        <w:rPr>
          <w:rFonts w:ascii="Calibri" w:hAnsi="Calibri" w:cs="Calibri"/>
          <w:b/>
          <w:color w:val="767171" w:themeColor="background2" w:themeShade="80"/>
          <w:sz w:val="26"/>
          <w:szCs w:val="26"/>
        </w:rPr>
        <w:t>/2016-JN</w:t>
      </w:r>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r w:rsidR="002E2B2A">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 . . . . . </w:t>
      </w:r>
      <w:r>
        <w:rPr>
          <w:rFonts w:ascii="Calibri" w:hAnsi="Calibri" w:cs="Calibri"/>
          <w:color w:val="767171" w:themeColor="background2" w:themeShade="80"/>
          <w:sz w:val="26"/>
          <w:szCs w:val="26"/>
        </w:rPr>
        <w:t xml:space="preserve">. . . . . . . . . . . . . </w:t>
      </w:r>
    </w:p>
    <w:p w:rsidR="00A2332F" w:rsidRPr="00353176" w:rsidRDefault="00A2332F" w:rsidP="00A2332F">
      <w:pPr>
        <w:pStyle w:val="Textoindependiente"/>
        <w:rPr>
          <w:rFonts w:ascii="Calibri" w:hAnsi="Calibri" w:cs="Calibri"/>
          <w:color w:val="767171" w:themeColor="background2" w:themeShade="80"/>
          <w:sz w:val="26"/>
          <w:szCs w:val="26"/>
        </w:rPr>
      </w:pPr>
    </w:p>
    <w:p w:rsidR="00A2332F" w:rsidRPr="00353176" w:rsidRDefault="00A2332F" w:rsidP="00A2332F">
      <w:pPr>
        <w:pStyle w:val="Textoindependiente"/>
        <w:rPr>
          <w:rFonts w:ascii="Calibri" w:hAnsi="Calibri" w:cs="Calibri"/>
          <w:color w:val="767171" w:themeColor="background2" w:themeShade="80"/>
          <w:sz w:val="26"/>
          <w:szCs w:val="26"/>
        </w:rPr>
      </w:pPr>
    </w:p>
    <w:p w:rsidR="00A2332F" w:rsidRPr="00353176" w:rsidRDefault="00A2332F" w:rsidP="00A2332F">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A2332F" w:rsidRPr="00353176" w:rsidRDefault="00A2332F" w:rsidP="00A2332F">
      <w:pPr>
        <w:pStyle w:val="Textoindependiente"/>
        <w:ind w:firstLine="708"/>
        <w:jc w:val="center"/>
        <w:rPr>
          <w:rFonts w:ascii="Calibri" w:hAnsi="Calibri" w:cs="Calibri"/>
          <w:b/>
          <w:bCs/>
          <w:color w:val="767171" w:themeColor="background2" w:themeShade="80"/>
          <w:sz w:val="26"/>
          <w:szCs w:val="26"/>
        </w:rPr>
      </w:pPr>
    </w:p>
    <w:p w:rsidR="00A2332F" w:rsidRPr="00353176" w:rsidRDefault="00A2332F" w:rsidP="00A2332F">
      <w:pPr>
        <w:pStyle w:val="Textoindependiente"/>
        <w:rPr>
          <w:rFonts w:ascii="Calibri" w:hAnsi="Calibri" w:cs="Calibri"/>
          <w:b/>
          <w:bCs/>
          <w:color w:val="767171" w:themeColor="background2" w:themeShade="80"/>
          <w:sz w:val="26"/>
          <w:szCs w:val="26"/>
        </w:rPr>
      </w:pPr>
    </w:p>
    <w:p w:rsidR="00A2332F"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w:t>
      </w:r>
      <w:r w:rsidRPr="004F4339">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353176">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w:t>
      </w:r>
      <w:r>
        <w:rPr>
          <w:rFonts w:ascii="Calibri" w:hAnsi="Calibri" w:cs="Calibri"/>
          <w:color w:val="767171" w:themeColor="background2" w:themeShade="80"/>
          <w:sz w:val="26"/>
          <w:szCs w:val="26"/>
        </w:rPr>
        <w:t xml:space="preserve">lo </w:t>
      </w:r>
      <w:r w:rsidRPr="00353176">
        <w:rPr>
          <w:rFonts w:ascii="Calibri" w:hAnsi="Calibri" w:cs="Calibri"/>
          <w:color w:val="767171" w:themeColor="background2" w:themeShade="80"/>
          <w:sz w:val="26"/>
          <w:szCs w:val="26"/>
        </w:rPr>
        <w:t xml:space="preserve">que fue el día de su emisión, el día </w:t>
      </w:r>
      <w:r>
        <w:rPr>
          <w:rFonts w:ascii="Calibri" w:hAnsi="Calibri" w:cs="Calibri"/>
          <w:color w:val="767171" w:themeColor="background2" w:themeShade="80"/>
          <w:sz w:val="26"/>
          <w:szCs w:val="26"/>
        </w:rPr>
        <w:t>1</w:t>
      </w:r>
      <w:r w:rsidRPr="00353176">
        <w:rPr>
          <w:rFonts w:ascii="Calibri" w:hAnsi="Calibri" w:cs="Calibri"/>
          <w:color w:val="767171" w:themeColor="background2" w:themeShade="80"/>
          <w:sz w:val="26"/>
          <w:szCs w:val="26"/>
        </w:rPr>
        <w:t xml:space="preserve"> </w:t>
      </w:r>
      <w:r w:rsidR="00E64E29">
        <w:rPr>
          <w:rFonts w:ascii="Calibri" w:hAnsi="Calibri" w:cs="Calibri"/>
          <w:color w:val="767171" w:themeColor="background2" w:themeShade="80"/>
          <w:sz w:val="26"/>
          <w:szCs w:val="26"/>
        </w:rPr>
        <w:t>u</w:t>
      </w:r>
      <w:r>
        <w:rPr>
          <w:rFonts w:ascii="Calibri" w:hAnsi="Calibri" w:cs="Calibri"/>
          <w:color w:val="767171" w:themeColor="background2" w:themeShade="80"/>
          <w:sz w:val="26"/>
          <w:szCs w:val="26"/>
        </w:rPr>
        <w:t>no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w:t>
      </w:r>
      <w:r w:rsidR="00E64E29">
        <w:rPr>
          <w:rFonts w:ascii="Calibri" w:hAnsi="Calibri" w:cs="Calibri"/>
          <w:color w:val="767171" w:themeColor="background2" w:themeShade="80"/>
          <w:sz w:val="26"/>
          <w:szCs w:val="26"/>
        </w:rPr>
        <w:t>bril</w:t>
      </w:r>
      <w:r w:rsidRPr="00353176">
        <w:rPr>
          <w:rFonts w:ascii="Calibri" w:hAnsi="Calibri" w:cs="Calibri"/>
          <w:color w:val="767171" w:themeColor="background2" w:themeShade="80"/>
          <w:sz w:val="26"/>
          <w:szCs w:val="26"/>
        </w:rPr>
        <w:t xml:space="preserve"> del año</w:t>
      </w:r>
      <w:r>
        <w:rPr>
          <w:rFonts w:ascii="Calibri" w:hAnsi="Calibri" w:cs="Calibri"/>
          <w:color w:val="767171" w:themeColor="background2" w:themeShade="80"/>
          <w:sz w:val="26"/>
          <w:szCs w:val="26"/>
        </w:rPr>
        <w:t xml:space="preserve"> pasado</w:t>
      </w:r>
      <w:r w:rsidRPr="00353176">
        <w:rPr>
          <w:rFonts w:ascii="Calibri" w:hAnsi="Calibri" w:cs="Calibri"/>
          <w:color w:val="767171" w:themeColor="background2" w:themeShade="80"/>
          <w:sz w:val="26"/>
          <w:szCs w:val="26"/>
        </w:rPr>
        <w:t xml:space="preserve">. . </w:t>
      </w:r>
      <w:r w:rsidR="008E110C">
        <w:rPr>
          <w:rFonts w:ascii="Calibri" w:hAnsi="Calibri" w:cs="Calibri"/>
          <w:color w:val="767171" w:themeColor="background2" w:themeShade="80"/>
          <w:sz w:val="26"/>
          <w:szCs w:val="26"/>
        </w:rPr>
        <w:t xml:space="preserve">. . . . . . . . . . . . . . . . . . . . . . . . . . . . . . . . . . . . . . . . . . . . . . . . . . . . . . . . . </w:t>
      </w:r>
    </w:p>
    <w:p w:rsidR="00E64E29" w:rsidRPr="00353176" w:rsidRDefault="00E64E29" w:rsidP="00A2332F">
      <w:pPr>
        <w:pStyle w:val="Textoindependiente"/>
        <w:ind w:firstLine="708"/>
        <w:rPr>
          <w:rFonts w:ascii="Calibri" w:hAnsi="Calibri" w:cs="Calibri"/>
          <w:b/>
          <w:bCs/>
          <w:color w:val="767171" w:themeColor="background2" w:themeShade="80"/>
          <w:sz w:val="26"/>
          <w:szCs w:val="26"/>
        </w:rPr>
      </w:pPr>
    </w:p>
    <w:p w:rsidR="008E110C" w:rsidRDefault="00A2332F" w:rsidP="008E110C">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sidR="00B219AF">
        <w:rPr>
          <w:rFonts w:ascii="Calibri" w:hAnsi="Calibri" w:cs="Calibri"/>
          <w:color w:val="767171" w:themeColor="background2" w:themeShade="80"/>
          <w:sz w:val="26"/>
          <w:szCs w:val="26"/>
        </w:rPr>
        <w:t xml:space="preserve"> T-5434048 (T guion cinco-cuatro-tres-cuatro-cero-cuatro-ocho), de fecha 1 uno de abril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6 seis)</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w:t>
      </w:r>
    </w:p>
    <w:p w:rsidR="008E110C" w:rsidRDefault="008E110C" w:rsidP="008E110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408/2016-JN</w:t>
      </w:r>
    </w:p>
    <w:p w:rsidR="008E110C" w:rsidRDefault="008E110C" w:rsidP="008E110C">
      <w:pPr>
        <w:ind w:firstLine="708"/>
        <w:jc w:val="both"/>
        <w:rPr>
          <w:rFonts w:ascii="Calibri" w:hAnsi="Calibri" w:cs="Calibri"/>
          <w:color w:val="767171" w:themeColor="background2" w:themeShade="80"/>
          <w:sz w:val="26"/>
          <w:szCs w:val="26"/>
        </w:rPr>
      </w:pPr>
    </w:p>
    <w:p w:rsidR="00A2332F" w:rsidRPr="008E110C" w:rsidRDefault="00A2332F" w:rsidP="008E110C">
      <w:pPr>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ejercicio de </w:t>
      </w:r>
      <w:r>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00C17C91">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008E110C">
        <w:rPr>
          <w:rFonts w:ascii="Calibri" w:hAnsi="Calibri" w:cs="Calibri"/>
          <w:color w:val="767171" w:themeColor="background2" w:themeShade="80"/>
          <w:sz w:val="26"/>
          <w:szCs w:val="26"/>
        </w:rPr>
        <w:t>;</w:t>
      </w:r>
      <w:r w:rsidR="00A618FA">
        <w:rPr>
          <w:rFonts w:ascii="Calibri" w:hAnsi="Calibri" w:cs="Calibri"/>
          <w:color w:val="767171" w:themeColor="background2" w:themeShade="80"/>
          <w:sz w:val="26"/>
          <w:szCs w:val="26"/>
        </w:rPr>
        <w:t xml:space="preserve"> </w:t>
      </w:r>
      <w:r w:rsidR="00A618FA" w:rsidRPr="008E110C">
        <w:rPr>
          <w:rFonts w:ascii="Calibri" w:hAnsi="Calibri" w:cs="Calibri"/>
          <w:color w:val="767171" w:themeColor="background2" w:themeShade="80"/>
          <w:sz w:val="26"/>
          <w:szCs w:val="26"/>
        </w:rPr>
        <w:t xml:space="preserve">lo que, sin duda alguna, constituye una </w:t>
      </w:r>
      <w:r w:rsidR="00A618FA" w:rsidRPr="008E110C">
        <w:rPr>
          <w:rFonts w:ascii="Calibri" w:hAnsi="Calibri" w:cs="Calibri"/>
          <w:b/>
          <w:color w:val="767171" w:themeColor="background2" w:themeShade="80"/>
          <w:sz w:val="26"/>
          <w:szCs w:val="26"/>
        </w:rPr>
        <w:t>confesión expresa</w:t>
      </w:r>
      <w:r w:rsidR="00A618FA" w:rsidRPr="008E110C">
        <w:rPr>
          <w:rFonts w:ascii="Calibri" w:hAnsi="Calibri" w:cs="Calibri"/>
          <w:color w:val="767171" w:themeColor="background2" w:themeShade="80"/>
          <w:sz w:val="26"/>
          <w:szCs w:val="26"/>
        </w:rPr>
        <w:t>, de acuerdo al contenido del artículo 57 del Código de Procedimiento y Justicia Administrativa en vigor en el Estado</w:t>
      </w:r>
      <w:r w:rsidRPr="008E110C">
        <w:rPr>
          <w:rFonts w:ascii="Calibri" w:hAnsi="Calibri"/>
          <w:color w:val="767171" w:themeColor="background2" w:themeShade="80"/>
          <w:sz w:val="26"/>
          <w:szCs w:val="26"/>
        </w:rPr>
        <w:t xml:space="preserve">. . . . . . . . . . . . . . . . . . . </w:t>
      </w:r>
      <w:r w:rsidR="008E110C">
        <w:rPr>
          <w:rFonts w:ascii="Calibri" w:hAnsi="Calibri"/>
          <w:color w:val="767171" w:themeColor="background2" w:themeShade="80"/>
          <w:sz w:val="26"/>
          <w:szCs w:val="26"/>
        </w:rPr>
        <w:t xml:space="preserve">. . . . . . . . . . . . . . . . . . . . . . . . . . . . . . . . . . . . . . . . . . . . </w:t>
      </w:r>
    </w:p>
    <w:p w:rsidR="00A2332F" w:rsidRPr="00353176" w:rsidRDefault="00A2332F" w:rsidP="00A2332F">
      <w:pPr>
        <w:rPr>
          <w:rFonts w:ascii="Calibri" w:hAnsi="Calibri"/>
          <w:b/>
          <w:color w:val="767171" w:themeColor="background2" w:themeShade="80"/>
          <w:sz w:val="26"/>
          <w:szCs w:val="27"/>
        </w:rPr>
      </w:pPr>
    </w:p>
    <w:p w:rsidR="00A2332F" w:rsidRPr="00353176" w:rsidRDefault="00A2332F" w:rsidP="00A2332F">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A2332F" w:rsidRPr="00353176" w:rsidRDefault="00A2332F" w:rsidP="00A2332F">
      <w:pPr>
        <w:jc w:val="both"/>
        <w:rPr>
          <w:rFonts w:ascii="Calibri" w:hAnsi="Calibri" w:cs="Calibri"/>
          <w:b/>
          <w:bCs/>
          <w:i/>
          <w:iCs/>
          <w:color w:val="767171" w:themeColor="background2" w:themeShade="80"/>
          <w:sz w:val="26"/>
          <w:szCs w:val="26"/>
        </w:rPr>
      </w:pPr>
    </w:p>
    <w:p w:rsidR="00A2332F" w:rsidRPr="00353176" w:rsidRDefault="00A2332F" w:rsidP="00A2332F">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p>
    <w:p w:rsidR="00A2332F" w:rsidRPr="00353176" w:rsidRDefault="00A2332F" w:rsidP="00A2332F">
      <w:pPr>
        <w:jc w:val="both"/>
        <w:rPr>
          <w:rFonts w:ascii="Calibri" w:hAnsi="Calibri" w:cs="Calibri"/>
          <w:b/>
          <w:bCs/>
          <w:i/>
          <w:iCs/>
          <w:color w:val="767171" w:themeColor="background2" w:themeShade="80"/>
          <w:sz w:val="26"/>
          <w:szCs w:val="26"/>
        </w:rPr>
      </w:pPr>
    </w:p>
    <w:p w:rsidR="00A2332F" w:rsidRPr="00353176" w:rsidRDefault="00A2332F" w:rsidP="00A2332F">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w:t>
      </w:r>
      <w:r w:rsidRPr="00353176">
        <w:rPr>
          <w:rFonts w:ascii="Calibri" w:hAnsi="Calibri" w:cs="Calibri"/>
          <w:bCs/>
          <w:iCs/>
          <w:color w:val="767171" w:themeColor="background2" w:themeShade="80"/>
          <w:sz w:val="26"/>
          <w:szCs w:val="26"/>
        </w:rPr>
        <w:lastRenderedPageBreak/>
        <w:t xml:space="preserve">los artículos 261 y 262 del código de procedimiento mencionado; y, 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r w:rsidR="00A23538">
        <w:rPr>
          <w:rFonts w:ascii="Calibri" w:hAnsi="Calibri" w:cs="Calibri"/>
          <w:bCs/>
          <w:iCs/>
          <w:color w:val="767171" w:themeColor="background2" w:themeShade="80"/>
          <w:sz w:val="26"/>
          <w:szCs w:val="26"/>
        </w:rPr>
        <w:t>. . . . . . . . . . . . . . . . . . . . . . . . . . . . . . . . . . . . . . . . . . . . . . . . . . . . .</w:t>
      </w:r>
    </w:p>
    <w:p w:rsidR="00A2332F" w:rsidRPr="00353176" w:rsidRDefault="00A2332F" w:rsidP="00A2332F">
      <w:pPr>
        <w:jc w:val="both"/>
        <w:rPr>
          <w:rFonts w:ascii="Calibri" w:hAnsi="Calibri" w:cs="Calibri"/>
          <w:color w:val="767171" w:themeColor="background2" w:themeShade="80"/>
          <w:sz w:val="26"/>
          <w:szCs w:val="26"/>
        </w:rPr>
      </w:pPr>
    </w:p>
    <w:p w:rsidR="00A2332F" w:rsidRPr="00353176" w:rsidRDefault="00A2332F" w:rsidP="00A2332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2332F" w:rsidRPr="00353176" w:rsidRDefault="00A2332F" w:rsidP="00A2332F">
      <w:pPr>
        <w:ind w:firstLine="708"/>
        <w:jc w:val="both"/>
        <w:rPr>
          <w:rFonts w:ascii="Calibri" w:hAnsi="Calibri" w:cs="Calibri"/>
          <w:color w:val="767171" w:themeColor="background2" w:themeShade="80"/>
          <w:sz w:val="26"/>
          <w:szCs w:val="26"/>
        </w:rPr>
      </w:pPr>
    </w:p>
    <w:p w:rsidR="00A2332F" w:rsidRPr="00353176" w:rsidRDefault="00A2332F" w:rsidP="00A2332F">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De lo expuesto por el actor en su escrito de demanda</w:t>
      </w:r>
      <w:r w:rsidRPr="005C629D">
        <w:rPr>
          <w:rFonts w:ascii="Calibri" w:hAnsi="Calibri" w:cs="Calibri"/>
          <w:color w:val="767171" w:themeColor="background2" w:themeShade="80"/>
          <w:sz w:val="26"/>
          <w:szCs w:val="26"/>
        </w:rPr>
        <w:t>, de la contestación a</w:t>
      </w:r>
      <w:r>
        <w:rPr>
          <w:rFonts w:ascii="Calibri" w:hAnsi="Calibri" w:cs="Calibri"/>
          <w:color w:val="FF0000"/>
          <w:sz w:val="26"/>
          <w:szCs w:val="26"/>
        </w:rPr>
        <w:t xml:space="preserve"> </w:t>
      </w:r>
      <w:r w:rsidRPr="005C629D">
        <w:rPr>
          <w:rFonts w:ascii="Calibri" w:hAnsi="Calibri" w:cs="Calibri"/>
          <w:color w:val="767171" w:themeColor="background2" w:themeShade="80"/>
          <w:sz w:val="26"/>
          <w:szCs w:val="26"/>
        </w:rPr>
        <w:t>la misma</w:t>
      </w:r>
      <w:r>
        <w:rPr>
          <w:rFonts w:ascii="Calibri" w:hAnsi="Calibri" w:cs="Calibri"/>
          <w:color w:val="767171" w:themeColor="background2" w:themeShade="80"/>
          <w:sz w:val="26"/>
          <w:szCs w:val="26"/>
        </w:rPr>
        <w:t>,</w:t>
      </w:r>
      <w:r w:rsidRPr="005C629D">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así como de las constancias que integran la presente causa administrativa, se desprende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sidR="007455D6">
        <w:rPr>
          <w:rFonts w:ascii="Calibri" w:hAnsi="Calibri" w:cs="Calibri"/>
          <w:color w:val="767171" w:themeColor="background2" w:themeShade="80"/>
          <w:sz w:val="26"/>
          <w:szCs w:val="26"/>
        </w:rPr>
        <w:t xml:space="preserve"> </w:t>
      </w:r>
      <w:bookmarkStart w:id="0" w:name="_GoBack"/>
      <w:r w:rsidR="002E2B2A">
        <w:rPr>
          <w:rFonts w:ascii="Calibri" w:hAnsi="Calibri" w:cs="Calibri"/>
          <w:color w:val="767171" w:themeColor="background2" w:themeShade="80"/>
          <w:sz w:val="26"/>
          <w:szCs w:val="26"/>
        </w:rPr>
        <w:t>*****</w:t>
      </w:r>
      <w:bookmarkEnd w:id="0"/>
      <w:r w:rsidRPr="00353176">
        <w:rPr>
          <w:rFonts w:ascii="Calibri" w:hAnsi="Calibri" w:cs="Calibri"/>
          <w:color w:val="767171" w:themeColor="background2" w:themeShade="80"/>
          <w:sz w:val="26"/>
          <w:szCs w:val="26"/>
        </w:rPr>
        <w:t xml:space="preserve">, </w:t>
      </w:r>
      <w:r w:rsidR="00A618FA">
        <w:rPr>
          <w:rFonts w:ascii="Calibri" w:hAnsi="Calibri" w:cs="Calibri"/>
          <w:color w:val="767171" w:themeColor="background2" w:themeShade="80"/>
          <w:sz w:val="26"/>
          <w:szCs w:val="26"/>
        </w:rPr>
        <w:t>el día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1</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uno</w:t>
      </w:r>
      <w:r w:rsidR="00A618FA">
        <w:rPr>
          <w:rFonts w:ascii="Calibri" w:hAnsi="Calibri" w:cs="Calibri"/>
          <w:color w:val="767171" w:themeColor="background2" w:themeShade="80"/>
          <w:sz w:val="26"/>
          <w:szCs w:val="26"/>
        </w:rPr>
        <w:t xml:space="preserve"> de a</w:t>
      </w:r>
      <w:r w:rsidR="007455D6">
        <w:rPr>
          <w:rFonts w:ascii="Calibri" w:hAnsi="Calibri" w:cs="Calibri"/>
          <w:color w:val="767171" w:themeColor="background2" w:themeShade="80"/>
          <w:sz w:val="26"/>
          <w:szCs w:val="26"/>
        </w:rPr>
        <w:t>bril</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2016 dos mil dieciséis, levantó al ciudadano</w:t>
      </w:r>
      <w:r w:rsidR="007455D6">
        <w:rPr>
          <w:rFonts w:ascii="Calibri" w:hAnsi="Calibri" w:cs="Calibri"/>
          <w:color w:val="767171" w:themeColor="background2" w:themeShade="80"/>
          <w:sz w:val="26"/>
          <w:szCs w:val="26"/>
        </w:rPr>
        <w:t xml:space="preserve"> </w:t>
      </w:r>
      <w:r w:rsidR="002E2B2A">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7455D6">
        <w:rPr>
          <w:rFonts w:ascii="Calibri" w:hAnsi="Calibri" w:cs="Calibri"/>
          <w:color w:val="767171" w:themeColor="background2" w:themeShade="80"/>
          <w:sz w:val="26"/>
          <w:szCs w:val="26"/>
        </w:rPr>
        <w:t xml:space="preserve"> T-5434048 (T guion cinco-cuatro-tres-cuatro-cero-cuatro-ocho),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xml:space="preserve">. </w:t>
      </w:r>
      <w:r w:rsidR="007455D6">
        <w:rPr>
          <w:rFonts w:ascii="Calibri" w:hAnsi="Calibri" w:cs="Calibri"/>
          <w:i/>
          <w:iCs/>
          <w:color w:val="767171" w:themeColor="background2" w:themeShade="80"/>
          <w:sz w:val="26"/>
          <w:szCs w:val="26"/>
        </w:rPr>
        <w:t>Aeropuerto</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7455D6">
        <w:rPr>
          <w:rFonts w:ascii="Calibri" w:hAnsi="Calibri" w:cs="Calibri"/>
          <w:i/>
          <w:color w:val="767171" w:themeColor="background2" w:themeShade="80"/>
          <w:sz w:val="26"/>
          <w:szCs w:val="26"/>
        </w:rPr>
        <w:t>Sn. José el Alto</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00CE797C" w:rsidRPr="00CE797C">
        <w:rPr>
          <w:rFonts w:ascii="Calibri" w:hAnsi="Calibri" w:cs="Calibri"/>
          <w:i/>
          <w:color w:val="767171" w:themeColor="background2" w:themeShade="80"/>
          <w:sz w:val="26"/>
          <w:szCs w:val="26"/>
        </w:rPr>
        <w:t>“</w:t>
      </w:r>
      <w:proofErr w:type="spellStart"/>
      <w:r w:rsidR="007455D6" w:rsidRPr="00CE797C">
        <w:rPr>
          <w:rFonts w:ascii="Calibri" w:hAnsi="Calibri" w:cs="Calibri"/>
          <w:i/>
          <w:color w:val="767171" w:themeColor="background2" w:themeShade="80"/>
          <w:sz w:val="26"/>
          <w:szCs w:val="26"/>
        </w:rPr>
        <w:t>pte</w:t>
      </w:r>
      <w:proofErr w:type="spellEnd"/>
      <w:r w:rsidRPr="00CE797C">
        <w:rPr>
          <w:rFonts w:ascii="Calibri" w:hAnsi="Calibri" w:cs="Calibri"/>
          <w:i/>
          <w:color w:val="767171" w:themeColor="background2" w:themeShade="80"/>
          <w:sz w:val="26"/>
          <w:szCs w:val="26"/>
        </w:rPr>
        <w:t xml:space="preserve"> a </w:t>
      </w:r>
      <w:proofErr w:type="spellStart"/>
      <w:r w:rsidR="007455D6" w:rsidRPr="00CE797C">
        <w:rPr>
          <w:rFonts w:ascii="Calibri" w:hAnsi="Calibri" w:cs="Calibri"/>
          <w:i/>
          <w:color w:val="767171" w:themeColor="background2" w:themeShade="80"/>
          <w:sz w:val="26"/>
          <w:szCs w:val="26"/>
        </w:rPr>
        <w:t>ote</w:t>
      </w:r>
      <w:proofErr w:type="spellEnd"/>
      <w:r w:rsidR="00CE797C" w:rsidRPr="00CE797C">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sidR="007455D6">
        <w:rPr>
          <w:rFonts w:ascii="Calibri" w:hAnsi="Calibri" w:cs="Calibri"/>
          <w:i/>
          <w:iCs/>
          <w:color w:val="767171" w:themeColor="background2" w:themeShade="80"/>
          <w:sz w:val="26"/>
          <w:szCs w:val="26"/>
        </w:rPr>
        <w:t>N</w:t>
      </w:r>
      <w:r>
        <w:rPr>
          <w:rFonts w:ascii="Calibri" w:hAnsi="Calibri" w:cs="Calibri"/>
          <w:i/>
          <w:iCs/>
          <w:color w:val="767171" w:themeColor="background2" w:themeShade="80"/>
          <w:sz w:val="26"/>
          <w:szCs w:val="26"/>
        </w:rPr>
        <w:t xml:space="preserve">o </w:t>
      </w:r>
      <w:r w:rsidR="007455D6">
        <w:rPr>
          <w:rFonts w:ascii="Calibri" w:hAnsi="Calibri" w:cs="Calibri"/>
          <w:i/>
          <w:iCs/>
          <w:color w:val="767171" w:themeColor="background2" w:themeShade="80"/>
          <w:sz w:val="26"/>
          <w:szCs w:val="26"/>
        </w:rPr>
        <w:t>portar el holograma de verificación correspondiente en los meses de octubre y noviembre de 2016”</w:t>
      </w:r>
      <w:r w:rsidR="00CE797C">
        <w:rPr>
          <w:rFonts w:ascii="Calibri" w:hAnsi="Calibri" w:cs="Calibri"/>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w:t>
      </w:r>
      <w:r w:rsidR="00CE797C">
        <w:rPr>
          <w:rFonts w:ascii="Calibri" w:hAnsi="Calibri" w:cs="Calibri"/>
          <w:iCs/>
          <w:color w:val="767171" w:themeColor="background2" w:themeShade="80"/>
          <w:sz w:val="26"/>
          <w:szCs w:val="26"/>
        </w:rPr>
        <w:t>anotando c</w:t>
      </w:r>
      <w:r w:rsidRPr="00353176">
        <w:rPr>
          <w:rFonts w:ascii="Calibri" w:hAnsi="Calibri" w:cs="Calibri"/>
          <w:iCs/>
          <w:color w:val="767171" w:themeColor="background2" w:themeShade="80"/>
          <w:sz w:val="26"/>
          <w:szCs w:val="26"/>
        </w:rPr>
        <w:t xml:space="preserve">omo referencia: </w:t>
      </w:r>
      <w:r w:rsidRPr="00353176">
        <w:rPr>
          <w:rFonts w:ascii="Calibri" w:hAnsi="Calibri" w:cs="Calibri"/>
          <w:i/>
          <w:iCs/>
          <w:color w:val="767171" w:themeColor="background2" w:themeShade="80"/>
          <w:sz w:val="26"/>
          <w:szCs w:val="26"/>
        </w:rPr>
        <w:t>“</w:t>
      </w:r>
      <w:r w:rsidR="007455D6">
        <w:rPr>
          <w:rFonts w:ascii="Calibri" w:hAnsi="Calibri" w:cs="Calibri"/>
          <w:i/>
          <w:iCs/>
          <w:color w:val="767171" w:themeColor="background2" w:themeShade="80"/>
          <w:sz w:val="26"/>
          <w:szCs w:val="26"/>
        </w:rPr>
        <w:t>Primer retorno</w:t>
      </w:r>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xml:space="preserve">; y 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w:t>
      </w:r>
      <w:r w:rsidR="007455D6">
        <w:rPr>
          <w:rFonts w:ascii="Calibri" w:hAnsi="Calibri" w:cs="Calibri"/>
          <w:iCs/>
          <w:color w:val="767171" w:themeColor="background2" w:themeShade="80"/>
          <w:sz w:val="26"/>
          <w:szCs w:val="26"/>
        </w:rPr>
        <w:t>la ubicación del  señalamiento vial e</w:t>
      </w:r>
      <w:r>
        <w:rPr>
          <w:rFonts w:ascii="Calibri" w:hAnsi="Calibri" w:cs="Calibri"/>
          <w:iCs/>
          <w:color w:val="767171" w:themeColor="background2" w:themeShade="80"/>
          <w:sz w:val="26"/>
          <w:szCs w:val="26"/>
        </w:rPr>
        <w:t xml:space="preserve">scribió: </w:t>
      </w:r>
      <w:r w:rsidRPr="0041472D">
        <w:rPr>
          <w:rFonts w:ascii="Calibri" w:hAnsi="Calibri" w:cs="Calibri"/>
          <w:i/>
          <w:iCs/>
          <w:color w:val="767171" w:themeColor="background2" w:themeShade="80"/>
          <w:sz w:val="26"/>
          <w:szCs w:val="26"/>
        </w:rPr>
        <w:t>“</w:t>
      </w:r>
      <w:r w:rsidR="007455D6">
        <w:rPr>
          <w:rFonts w:ascii="Calibri" w:hAnsi="Calibri" w:cs="Calibri"/>
          <w:i/>
          <w:iCs/>
          <w:color w:val="767171" w:themeColor="background2" w:themeShade="80"/>
          <w:sz w:val="26"/>
          <w:szCs w:val="26"/>
        </w:rPr>
        <w:t xml:space="preserve">Esta falta administrativa no requiere de </w:t>
      </w:r>
      <w:r w:rsidR="00B16F0E">
        <w:rPr>
          <w:rFonts w:ascii="Calibri" w:hAnsi="Calibri" w:cs="Calibri"/>
          <w:i/>
          <w:iCs/>
          <w:color w:val="767171" w:themeColor="background2" w:themeShade="80"/>
          <w:sz w:val="26"/>
          <w:szCs w:val="26"/>
        </w:rPr>
        <w:t xml:space="preserve">señalamiento restrictivo”; </w:t>
      </w:r>
      <w:r w:rsidR="00BD09DA" w:rsidRPr="00BD09DA">
        <w:rPr>
          <w:rFonts w:ascii="Calibri" w:hAnsi="Calibri" w:cs="Calibri"/>
          <w:iCs/>
          <w:color w:val="767171" w:themeColor="background2" w:themeShade="80"/>
          <w:sz w:val="26"/>
          <w:szCs w:val="26"/>
        </w:rPr>
        <w:t>en tanto que</w:t>
      </w:r>
      <w:r w:rsidR="00BD09DA">
        <w:rPr>
          <w:rFonts w:ascii="Calibri" w:hAnsi="Calibri" w:cs="Calibri"/>
          <w:iCs/>
          <w:color w:val="767171" w:themeColor="background2" w:themeShade="80"/>
          <w:sz w:val="26"/>
          <w:szCs w:val="26"/>
        </w:rPr>
        <w:t xml:space="preserve"> en el espacio destinado a narrar como</w:t>
      </w:r>
      <w:r w:rsidR="00230423">
        <w:rPr>
          <w:rFonts w:ascii="Calibri" w:hAnsi="Calibri" w:cs="Calibri"/>
          <w:iCs/>
          <w:color w:val="767171" w:themeColor="background2" w:themeShade="80"/>
          <w:sz w:val="26"/>
          <w:szCs w:val="26"/>
        </w:rPr>
        <w:t xml:space="preserve"> se detectó en flagrancia la infracción; no redactó dato alguno.</w:t>
      </w:r>
      <w:r w:rsidR="00BD09DA">
        <w:rPr>
          <w:rFonts w:ascii="Calibri" w:hAnsi="Calibri" w:cs="Calibri"/>
          <w:iCs/>
          <w:color w:val="767171" w:themeColor="background2" w:themeShade="80"/>
          <w:sz w:val="26"/>
          <w:szCs w:val="26"/>
        </w:rPr>
        <w:t xml:space="preserve"> </w:t>
      </w:r>
      <w:r w:rsidR="00230423">
        <w:rPr>
          <w:rFonts w:ascii="Calibri" w:hAnsi="Calibri" w:cs="Calibri"/>
          <w:iCs/>
          <w:color w:val="767171" w:themeColor="background2" w:themeShade="80"/>
          <w:sz w:val="26"/>
          <w:szCs w:val="26"/>
        </w:rPr>
        <w:t>R</w:t>
      </w:r>
      <w:r w:rsidRPr="00B16F0E">
        <w:rPr>
          <w:rFonts w:ascii="Calibri" w:hAnsi="Calibri" w:cs="Calibri"/>
          <w:color w:val="767171" w:themeColor="background2" w:themeShade="80"/>
          <w:sz w:val="26"/>
          <w:szCs w:val="26"/>
        </w:rPr>
        <w:t>ecogiendo</w:t>
      </w:r>
      <w:r w:rsidRPr="00353176">
        <w:rPr>
          <w:rFonts w:ascii="Calibri" w:hAnsi="Calibri" w:cs="Calibri"/>
          <w:color w:val="767171" w:themeColor="background2" w:themeShade="80"/>
          <w:sz w:val="26"/>
          <w:szCs w:val="26"/>
        </w:rPr>
        <w:t xml:space="preserve"> en garantía del pago de la infracción, </w:t>
      </w:r>
      <w:r w:rsidRPr="00353176">
        <w:rPr>
          <w:rFonts w:ascii="Calibri" w:hAnsi="Calibri"/>
          <w:bCs/>
          <w:color w:val="767171" w:themeColor="background2" w:themeShade="80"/>
          <w:sz w:val="26"/>
          <w:szCs w:val="26"/>
        </w:rPr>
        <w:t xml:space="preserve">la tarjeta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 . . .</w:t>
      </w:r>
      <w:r w:rsidR="00820F30">
        <w:rPr>
          <w:rFonts w:ascii="Calibri" w:hAnsi="Calibri" w:cs="Calibri"/>
          <w:color w:val="767171" w:themeColor="background2" w:themeShade="80"/>
          <w:sz w:val="26"/>
          <w:szCs w:val="26"/>
        </w:rPr>
        <w:t xml:space="preserve"> . . . </w:t>
      </w:r>
    </w:p>
    <w:p w:rsidR="00A2332F" w:rsidRPr="00353176" w:rsidRDefault="00A2332F" w:rsidP="00A2332F">
      <w:pPr>
        <w:ind w:firstLine="708"/>
        <w:jc w:val="both"/>
        <w:rPr>
          <w:rFonts w:ascii="Calibri" w:hAnsi="Calibri" w:cs="Calibri"/>
          <w:i/>
          <w:iCs/>
          <w:color w:val="767171" w:themeColor="background2" w:themeShade="80"/>
          <w:sz w:val="26"/>
          <w:szCs w:val="26"/>
        </w:rPr>
      </w:pPr>
    </w:p>
    <w:p w:rsidR="00A2332F" w:rsidRPr="00353176" w:rsidRDefault="00A2332F" w:rsidP="00A2332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w:t>
      </w:r>
      <w:r>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 xml:space="preserve">se encuentra </w:t>
      </w:r>
      <w:r>
        <w:rPr>
          <w:rFonts w:ascii="Calibri" w:hAnsi="Calibri" w:cs="Calibri"/>
          <w:iCs/>
          <w:color w:val="767171" w:themeColor="background2" w:themeShade="80"/>
          <w:sz w:val="26"/>
          <w:szCs w:val="26"/>
        </w:rPr>
        <w:t>debidamente fundada y motivada;</w:t>
      </w:r>
      <w:r w:rsidRPr="00353176">
        <w:rPr>
          <w:rFonts w:ascii="Calibri" w:hAnsi="Calibri" w:cs="Calibri"/>
          <w:iCs/>
          <w:color w:val="767171" w:themeColor="background2" w:themeShade="80"/>
          <w:sz w:val="26"/>
          <w:szCs w:val="26"/>
        </w:rPr>
        <w:t xml:space="preserve"> además de </w:t>
      </w:r>
      <w:r w:rsidRPr="00353176">
        <w:rPr>
          <w:rFonts w:ascii="Calibri" w:hAnsi="Calibri" w:cs="Calibri"/>
          <w:b/>
          <w:iCs/>
          <w:color w:val="767171" w:themeColor="background2" w:themeShade="80"/>
          <w:sz w:val="26"/>
          <w:szCs w:val="26"/>
        </w:rPr>
        <w:t>negar, lisa y llanamente</w:t>
      </w:r>
      <w:r w:rsidRPr="00353176">
        <w:rPr>
          <w:rFonts w:ascii="Calibri" w:hAnsi="Calibri" w:cs="Calibri"/>
          <w:iCs/>
          <w:color w:val="767171" w:themeColor="background2" w:themeShade="80"/>
          <w:sz w:val="26"/>
          <w:szCs w:val="26"/>
        </w:rPr>
        <w:t>, haber incurrido en los hechos que se le atri</w:t>
      </w:r>
      <w:r>
        <w:rPr>
          <w:rFonts w:ascii="Calibri" w:hAnsi="Calibri" w:cs="Calibri"/>
          <w:iCs/>
          <w:color w:val="767171" w:themeColor="background2" w:themeShade="80"/>
          <w:sz w:val="26"/>
          <w:szCs w:val="26"/>
        </w:rPr>
        <w:t xml:space="preserve">buyeron. </w:t>
      </w:r>
    </w:p>
    <w:p w:rsidR="00A2332F" w:rsidRPr="00353176" w:rsidRDefault="00A2332F" w:rsidP="00A2332F">
      <w:pPr>
        <w:pStyle w:val="Textoindependiente"/>
        <w:tabs>
          <w:tab w:val="left" w:pos="3594"/>
        </w:tabs>
        <w:rPr>
          <w:rFonts w:ascii="Calibri" w:hAnsi="Calibri" w:cs="Calibri"/>
          <w:iCs/>
          <w:color w:val="767171" w:themeColor="background2" w:themeShade="80"/>
          <w:sz w:val="26"/>
          <w:szCs w:val="26"/>
        </w:rPr>
      </w:pPr>
    </w:p>
    <w:p w:rsidR="00A2332F" w:rsidRPr="00353176" w:rsidRDefault="00A2332F" w:rsidP="00A2332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p>
    <w:p w:rsidR="00A2332F" w:rsidRPr="00353176" w:rsidRDefault="00A2332F" w:rsidP="00A2332F">
      <w:pPr>
        <w:ind w:firstLine="708"/>
        <w:jc w:val="both"/>
        <w:rPr>
          <w:rFonts w:ascii="Calibri" w:hAnsi="Calibri" w:cs="Calibri"/>
          <w:color w:val="767171" w:themeColor="background2" w:themeShade="80"/>
          <w:sz w:val="26"/>
          <w:szCs w:val="26"/>
          <w:lang w:val="es-MX"/>
        </w:rPr>
      </w:pPr>
    </w:p>
    <w:p w:rsidR="00A2332F" w:rsidRPr="00353176" w:rsidRDefault="00A2332F" w:rsidP="00A2332F">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sidR="00820F30">
        <w:rPr>
          <w:rFonts w:ascii="Calibri" w:hAnsi="Calibri" w:cs="Calibri"/>
          <w:color w:val="767171" w:themeColor="background2" w:themeShade="80"/>
          <w:sz w:val="26"/>
          <w:szCs w:val="26"/>
        </w:rPr>
        <w:t xml:space="preserve"> T-5434048 (T guion cinco-cuatro-tres-cuatro-cero-cuatro-ocho), de fecha 1 uno de abril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w:t>
      </w:r>
      <w:r w:rsidR="00FC3496">
        <w:rPr>
          <w:rFonts w:ascii="Calibri" w:hAnsi="Calibri" w:cs="Calibri"/>
          <w:color w:val="767171" w:themeColor="background2" w:themeShade="80"/>
          <w:sz w:val="26"/>
          <w:szCs w:val="26"/>
        </w:rPr>
        <w:t xml:space="preserve">. . . . . . </w:t>
      </w:r>
      <w:r w:rsidR="00A23538">
        <w:rPr>
          <w:rFonts w:ascii="Calibri" w:hAnsi="Calibri" w:cs="Calibri"/>
          <w:color w:val="767171" w:themeColor="background2" w:themeShade="80"/>
          <w:sz w:val="26"/>
          <w:szCs w:val="26"/>
        </w:rPr>
        <w:t xml:space="preserve">. </w:t>
      </w:r>
    </w:p>
    <w:p w:rsidR="00A2332F" w:rsidRPr="00353176" w:rsidRDefault="00A2332F" w:rsidP="00A2332F">
      <w:pPr>
        <w:rPr>
          <w:color w:val="767171" w:themeColor="background2" w:themeShade="80"/>
          <w:sz w:val="22"/>
        </w:rPr>
      </w:pPr>
    </w:p>
    <w:p w:rsidR="00A2332F" w:rsidRPr="00353176"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353176">
        <w:rPr>
          <w:rFonts w:ascii="Calibri" w:hAnsi="Calibri"/>
          <w:b/>
          <w:color w:val="767171" w:themeColor="background2" w:themeShade="80"/>
          <w:sz w:val="26"/>
        </w:rPr>
        <w:t>Primero</w:t>
      </w:r>
      <w:r w:rsidRPr="00353176">
        <w:rPr>
          <w:rFonts w:ascii="Calibri" w:hAnsi="Calibri"/>
          <w:color w:val="767171" w:themeColor="background2" w:themeShade="80"/>
          <w:sz w:val="26"/>
        </w:rPr>
        <w:t xml:space="preserve">, en su inciso </w:t>
      </w:r>
      <w:r w:rsidRPr="00CE797C">
        <w:rPr>
          <w:rFonts w:ascii="Calibri" w:hAnsi="Calibri"/>
          <w:b/>
          <w:color w:val="767171" w:themeColor="background2" w:themeShade="80"/>
          <w:sz w:val="26"/>
        </w:rPr>
        <w:t>a</w:t>
      </w:r>
      <w:r w:rsidRPr="00353176">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w:t>
      </w:r>
      <w:r w:rsidRPr="00353176">
        <w:rPr>
          <w:rFonts w:ascii="Calibri" w:hAnsi="Calibri"/>
          <w:color w:val="767171" w:themeColor="background2" w:themeShade="80"/>
          <w:sz w:val="26"/>
        </w:rPr>
        <w:lastRenderedPageBreak/>
        <w:t xml:space="preserve">regir en toda sentencia; sin necesidad de transcribirlo en su totalidad, así como </w:t>
      </w:r>
      <w:r>
        <w:rPr>
          <w:rFonts w:ascii="Calibri" w:hAnsi="Calibri"/>
          <w:color w:val="767171" w:themeColor="background2" w:themeShade="80"/>
          <w:sz w:val="26"/>
        </w:rPr>
        <w:t xml:space="preserve">tampoco </w:t>
      </w:r>
      <w:r w:rsidRPr="00353176">
        <w:rPr>
          <w:rFonts w:ascii="Calibri" w:hAnsi="Calibri"/>
          <w:color w:val="767171" w:themeColor="background2" w:themeShade="80"/>
          <w:sz w:val="26"/>
        </w:rPr>
        <w:t>el segundo concepto; sirviendo para ello el criterio sostenido por el Tribunal Colegiado de Circuito del Poder Judicial de la Federación, mencionado en la siguiente Jurisp</w:t>
      </w:r>
      <w:r>
        <w:rPr>
          <w:rFonts w:ascii="Calibri" w:hAnsi="Calibri"/>
          <w:color w:val="767171" w:themeColor="background2" w:themeShade="80"/>
          <w:sz w:val="26"/>
        </w:rPr>
        <w:t xml:space="preserve">rudencia: . . . . . </w:t>
      </w:r>
      <w:r w:rsidR="00870059">
        <w:rPr>
          <w:rFonts w:ascii="Calibri" w:hAnsi="Calibri"/>
          <w:color w:val="767171" w:themeColor="background2" w:themeShade="80"/>
          <w:sz w:val="26"/>
        </w:rPr>
        <w:t xml:space="preserve">. . . . . . . . . . . . . . . . . . . . . . . . . . . . . . . . . . . . . . </w:t>
      </w:r>
    </w:p>
    <w:p w:rsidR="00A2332F" w:rsidRPr="00353176" w:rsidRDefault="00A2332F" w:rsidP="00A2332F">
      <w:pPr>
        <w:ind w:firstLine="708"/>
        <w:jc w:val="both"/>
        <w:rPr>
          <w:color w:val="767171" w:themeColor="background2" w:themeShade="80"/>
          <w:lang w:val="es-MX"/>
        </w:rPr>
      </w:pPr>
    </w:p>
    <w:p w:rsidR="00A2332F" w:rsidRPr="00353176" w:rsidRDefault="00A2332F" w:rsidP="00A2332F">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r w:rsidR="00870059">
        <w:rPr>
          <w:rFonts w:ascii="Calibri" w:hAnsi="Calibri" w:cs="Calibri"/>
          <w:i/>
          <w:iCs/>
          <w:color w:val="767171" w:themeColor="background2" w:themeShade="80"/>
          <w:sz w:val="26"/>
        </w:rPr>
        <w:t xml:space="preserve">. . . . . . . . . . . . . . . . . . . . . . . . . . . . . . . . . . . . . . . . . . . . . . . . . . . . . . </w:t>
      </w:r>
    </w:p>
    <w:p w:rsidR="006C3503" w:rsidRDefault="006C3503" w:rsidP="006C3503">
      <w:pPr>
        <w:jc w:val="both"/>
        <w:rPr>
          <w:rFonts w:ascii="Calibri" w:hAnsi="Calibri" w:cs="Calibri"/>
          <w:color w:val="767171" w:themeColor="background2" w:themeShade="80"/>
          <w:sz w:val="26"/>
          <w:szCs w:val="26"/>
        </w:rPr>
      </w:pPr>
    </w:p>
    <w:p w:rsidR="006C3503" w:rsidRDefault="00A2332F" w:rsidP="006C3503">
      <w:pPr>
        <w:ind w:firstLine="708"/>
        <w:jc w:val="both"/>
        <w:rPr>
          <w:rFonts w:ascii="Calibri" w:hAnsi="Calibri" w:cs="Calibri"/>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Pr="00353176">
        <w:rPr>
          <w:rFonts w:ascii="Calibri" w:hAnsi="Calibri" w:cs="Calibri"/>
          <w:b/>
          <w:bCs/>
          <w:color w:val="767171" w:themeColor="background2" w:themeShade="80"/>
          <w:sz w:val="26"/>
          <w:szCs w:val="26"/>
        </w:rPr>
        <w:t xml:space="preserve">Primer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 xml:space="preserve">“PRIMERO.- </w:t>
      </w:r>
      <w:r w:rsidRPr="00353176">
        <w:rPr>
          <w:rFonts w:ascii="Calibri" w:hAnsi="Calibri" w:cs="Calibri"/>
          <w:i/>
          <w:color w:val="767171" w:themeColor="background2" w:themeShade="80"/>
          <w:sz w:val="26"/>
          <w:szCs w:val="26"/>
        </w:rPr>
        <w:t>El acto impugnado…vulnera mis derechos</w:t>
      </w:r>
      <w:r w:rsidRPr="00353176">
        <w:rPr>
          <w:rFonts w:ascii="Calibri" w:hAnsi="Calibri" w:cs="Calibri"/>
          <w:b/>
          <w:i/>
          <w:color w:val="767171" w:themeColor="background2" w:themeShade="80"/>
          <w:sz w:val="26"/>
          <w:szCs w:val="26"/>
        </w:rPr>
        <w:t xml:space="preserve"> </w:t>
      </w:r>
      <w:r w:rsidRPr="00353176">
        <w:rPr>
          <w:rFonts w:ascii="Calibri" w:hAnsi="Calibri" w:cs="Calibri"/>
          <w:i/>
          <w:color w:val="767171" w:themeColor="background2" w:themeShade="80"/>
          <w:sz w:val="26"/>
          <w:szCs w:val="26"/>
        </w:rPr>
        <w:t>en virtud de que se emitió sin cumplir con….la debida fundamentación y mo</w:t>
      </w:r>
      <w:r w:rsidR="008E0FDB">
        <w:rPr>
          <w:rFonts w:ascii="Calibri" w:hAnsi="Calibri" w:cs="Calibri"/>
          <w:i/>
          <w:color w:val="767171" w:themeColor="background2" w:themeShade="80"/>
          <w:sz w:val="26"/>
          <w:szCs w:val="26"/>
        </w:rPr>
        <w:t>tivación…”. . . . . . . . . . .</w:t>
      </w:r>
      <w:r>
        <w:rPr>
          <w:rFonts w:ascii="Calibri" w:hAnsi="Calibri" w:cs="Calibri"/>
          <w:i/>
          <w:color w:val="767171" w:themeColor="background2" w:themeShade="80"/>
          <w:sz w:val="26"/>
          <w:szCs w:val="26"/>
        </w:rPr>
        <w:t xml:space="preserve"> </w:t>
      </w:r>
    </w:p>
    <w:p w:rsidR="006C3503" w:rsidRDefault="006C3503" w:rsidP="006C3503">
      <w:pPr>
        <w:ind w:firstLine="708"/>
        <w:jc w:val="both"/>
        <w:rPr>
          <w:rFonts w:ascii="Calibri" w:hAnsi="Calibri" w:cs="Calibri"/>
          <w:i/>
          <w:color w:val="767171" w:themeColor="background2" w:themeShade="80"/>
          <w:sz w:val="26"/>
          <w:szCs w:val="26"/>
        </w:rPr>
      </w:pPr>
    </w:p>
    <w:p w:rsidR="00986995" w:rsidRDefault="00A2332F" w:rsidP="00986995">
      <w:pPr>
        <w:ind w:firstLine="708"/>
        <w:jc w:val="both"/>
        <w:rPr>
          <w:rFonts w:ascii="Calibri" w:hAnsi="Calibri" w:cs="Calibri"/>
          <w:i/>
          <w:iCs/>
          <w:color w:val="767171" w:themeColor="background2" w:themeShade="80"/>
          <w:sz w:val="26"/>
          <w:szCs w:val="26"/>
        </w:rPr>
      </w:pPr>
      <w:r w:rsidRPr="006C3503">
        <w:rPr>
          <w:rFonts w:ascii="Calibri" w:hAnsi="Calibri" w:cs="Calibri"/>
          <w:color w:val="767171" w:themeColor="background2" w:themeShade="80"/>
          <w:sz w:val="26"/>
          <w:szCs w:val="26"/>
        </w:rPr>
        <w:t>Y en el inciso a:</w:t>
      </w:r>
      <w:r w:rsidRPr="006C3503">
        <w:rPr>
          <w:rFonts w:ascii="Calibri" w:hAnsi="Calibri" w:cs="Calibri"/>
          <w:i/>
          <w:color w:val="767171" w:themeColor="background2" w:themeShade="80"/>
          <w:sz w:val="26"/>
          <w:szCs w:val="26"/>
        </w:rPr>
        <w:t xml:space="preserve"> “Con relación a los </w:t>
      </w:r>
      <w:r w:rsidRPr="00CE797C">
        <w:rPr>
          <w:rFonts w:ascii="Calibri" w:hAnsi="Calibri" w:cs="Calibri"/>
          <w:b/>
          <w:i/>
          <w:color w:val="767171" w:themeColor="background2" w:themeShade="80"/>
          <w:sz w:val="26"/>
          <w:szCs w:val="26"/>
        </w:rPr>
        <w:t>MOTIVOS DE LA INFRACCIÓN</w:t>
      </w:r>
      <w:r w:rsidRPr="006C3503">
        <w:rPr>
          <w:rFonts w:ascii="Calibri" w:hAnsi="Calibri" w:cs="Calibri"/>
          <w:i/>
          <w:color w:val="767171" w:themeColor="background2" w:themeShade="80"/>
          <w:sz w:val="26"/>
          <w:szCs w:val="26"/>
        </w:rPr>
        <w:t xml:space="preserve">, la ahora demandada establece:… </w:t>
      </w:r>
      <w:r w:rsidRPr="006C3503">
        <w:rPr>
          <w:rFonts w:ascii="Calibri" w:hAnsi="Calibri" w:cs="Calibri"/>
          <w:i/>
          <w:iCs/>
          <w:color w:val="767171" w:themeColor="background2" w:themeShade="80"/>
          <w:sz w:val="26"/>
          <w:szCs w:val="26"/>
        </w:rPr>
        <w:t>‘</w:t>
      </w:r>
      <w:r w:rsidR="00731B8D" w:rsidRPr="00CE797C">
        <w:rPr>
          <w:rFonts w:ascii="Calibri" w:hAnsi="Calibri" w:cs="Calibri"/>
          <w:b/>
          <w:i/>
          <w:iCs/>
          <w:color w:val="767171" w:themeColor="background2" w:themeShade="80"/>
          <w:sz w:val="26"/>
          <w:szCs w:val="26"/>
        </w:rPr>
        <w:t>No portar el holograma de verificación correspondiente a los meses de octubre y noviembre de 2016</w:t>
      </w:r>
      <w:r w:rsidRPr="00CE797C">
        <w:rPr>
          <w:rFonts w:ascii="Calibri" w:hAnsi="Calibri" w:cs="Calibri"/>
          <w:b/>
          <w:i/>
          <w:iCs/>
          <w:color w:val="767171" w:themeColor="background2" w:themeShade="80"/>
          <w:sz w:val="26"/>
          <w:szCs w:val="26"/>
        </w:rPr>
        <w:t>’</w:t>
      </w:r>
      <w:r w:rsidRPr="006C3503">
        <w:rPr>
          <w:rFonts w:ascii="Calibri" w:hAnsi="Calibri" w:cs="Calibri"/>
          <w:i/>
          <w:iCs/>
          <w:color w:val="767171" w:themeColor="background2" w:themeShade="80"/>
          <w:sz w:val="26"/>
          <w:szCs w:val="26"/>
        </w:rPr>
        <w:t>… aseveración</w:t>
      </w:r>
    </w:p>
    <w:p w:rsidR="00986995" w:rsidRDefault="00986995" w:rsidP="0098699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408/2016-JN</w:t>
      </w:r>
    </w:p>
    <w:p w:rsidR="00986995" w:rsidRDefault="00986995" w:rsidP="00986995">
      <w:pPr>
        <w:ind w:firstLine="708"/>
        <w:jc w:val="both"/>
        <w:rPr>
          <w:rFonts w:ascii="Calibri" w:hAnsi="Calibri" w:cs="Calibri"/>
          <w:i/>
          <w:iCs/>
          <w:color w:val="767171" w:themeColor="background2" w:themeShade="80"/>
          <w:sz w:val="26"/>
          <w:szCs w:val="26"/>
        </w:rPr>
      </w:pPr>
    </w:p>
    <w:p w:rsidR="00CC0791" w:rsidRPr="00986995" w:rsidRDefault="00A2332F" w:rsidP="00986995">
      <w:pPr>
        <w:jc w:val="both"/>
        <w:rPr>
          <w:rFonts w:ascii="Calibri" w:hAnsi="Calibri" w:cs="Calibri"/>
          <w:i/>
          <w:color w:val="767171" w:themeColor="background2" w:themeShade="80"/>
          <w:sz w:val="26"/>
          <w:szCs w:val="26"/>
        </w:rPr>
      </w:pPr>
      <w:proofErr w:type="gramStart"/>
      <w:r w:rsidRPr="006C3503">
        <w:rPr>
          <w:rFonts w:ascii="Calibri" w:hAnsi="Calibri" w:cs="Calibri"/>
          <w:i/>
          <w:iCs/>
          <w:color w:val="767171" w:themeColor="background2" w:themeShade="80"/>
          <w:sz w:val="26"/>
          <w:szCs w:val="26"/>
        </w:rPr>
        <w:t>anterior</w:t>
      </w:r>
      <w:proofErr w:type="gramEnd"/>
      <w:r w:rsidRPr="006C3503">
        <w:rPr>
          <w:rFonts w:ascii="Calibri" w:hAnsi="Calibri" w:cs="Calibri"/>
          <w:i/>
          <w:iCs/>
          <w:color w:val="767171" w:themeColor="background2" w:themeShade="80"/>
          <w:sz w:val="26"/>
          <w:szCs w:val="26"/>
        </w:rPr>
        <w:t xml:space="preserve"> es bastante escueta e insuficiente… no es precisa ni exacta…  Lo anterior hace que el acta de infracción impugnada carezca de la debida motivación…..no cumple en expresar </w:t>
      </w:r>
      <w:r w:rsidRPr="00986995">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 </w:t>
      </w:r>
      <w:r w:rsidR="00CC0791" w:rsidRPr="00986995">
        <w:rPr>
          <w:rFonts w:ascii="Calibri" w:hAnsi="Calibri" w:cs="Calibri"/>
          <w:i/>
          <w:color w:val="767171" w:themeColor="background2" w:themeShade="80"/>
          <w:sz w:val="26"/>
          <w:szCs w:val="26"/>
        </w:rPr>
        <w:t xml:space="preserve">Cabe señalar que la autoridad </w:t>
      </w:r>
      <w:r w:rsidR="00CE797C" w:rsidRPr="00986995">
        <w:rPr>
          <w:rFonts w:ascii="Calibri" w:hAnsi="Calibri" w:cs="Calibri"/>
          <w:i/>
          <w:color w:val="767171" w:themeColor="background2" w:themeShade="80"/>
          <w:sz w:val="26"/>
          <w:szCs w:val="26"/>
        </w:rPr>
        <w:t>demandada es imprecisa….d</w:t>
      </w:r>
      <w:r w:rsidR="00CC0791" w:rsidRPr="00986995">
        <w:rPr>
          <w:rFonts w:ascii="Calibri" w:hAnsi="Calibri" w:cs="Calibri"/>
          <w:i/>
          <w:color w:val="767171" w:themeColor="background2" w:themeShade="80"/>
          <w:sz w:val="26"/>
          <w:szCs w:val="26"/>
        </w:rPr>
        <w:t>ebido a que manifiesta que el holograma de verificación corresponde a los meses de octubre y noviembre de 2016, lo cual no es coherente que pretenda sancionarme por falta de verificación de los meses que aún no transcurren…</w:t>
      </w:r>
      <w:proofErr w:type="gramStart"/>
      <w:r w:rsidR="00CC0791" w:rsidRPr="00986995">
        <w:rPr>
          <w:rFonts w:ascii="Calibri" w:hAnsi="Calibri" w:cs="Calibri"/>
          <w:i/>
          <w:color w:val="767171" w:themeColor="background2" w:themeShade="80"/>
          <w:sz w:val="26"/>
          <w:szCs w:val="26"/>
        </w:rPr>
        <w:t>” .</w:t>
      </w:r>
      <w:proofErr w:type="gramEnd"/>
      <w:r w:rsidR="00CC0791" w:rsidRPr="00986995">
        <w:rPr>
          <w:rFonts w:ascii="Calibri" w:hAnsi="Calibri" w:cs="Calibri"/>
          <w:i/>
          <w:color w:val="767171" w:themeColor="background2" w:themeShade="80"/>
          <w:sz w:val="26"/>
          <w:szCs w:val="26"/>
        </w:rPr>
        <w:t xml:space="preserve"> . . . . . . . . . . . . . . . . . . . . . . . . . . . . . . . . . </w:t>
      </w:r>
      <w:r w:rsidR="00986995">
        <w:rPr>
          <w:rFonts w:ascii="Calibri" w:hAnsi="Calibri" w:cs="Calibri"/>
          <w:i/>
          <w:color w:val="767171" w:themeColor="background2" w:themeShade="80"/>
          <w:sz w:val="26"/>
          <w:szCs w:val="26"/>
        </w:rPr>
        <w:t xml:space="preserve">. . </w:t>
      </w:r>
    </w:p>
    <w:p w:rsidR="00A2332F" w:rsidRDefault="00A2332F" w:rsidP="002E32BA">
      <w:pPr>
        <w:pStyle w:val="Normal0"/>
        <w:jc w:val="both"/>
        <w:rPr>
          <w:rFonts w:ascii="Calibri" w:hAnsi="Calibri" w:cs="Calibri"/>
          <w:color w:val="767171" w:themeColor="background2" w:themeShade="80"/>
          <w:sz w:val="26"/>
          <w:szCs w:val="26"/>
        </w:rPr>
      </w:pPr>
    </w:p>
    <w:p w:rsidR="00A2332F" w:rsidRPr="00B51168" w:rsidRDefault="00A2332F" w:rsidP="00A2332F">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es cierto el hecho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pues si bien señaló el precepto que consideró infringido (</w:t>
      </w:r>
      <w:r w:rsidR="00986995">
        <w:rPr>
          <w:rFonts w:ascii="Calibri" w:hAnsi="Calibri" w:cs="Calibri"/>
          <w:color w:val="767171" w:themeColor="background2" w:themeShade="80"/>
          <w:sz w:val="26"/>
          <w:szCs w:val="26"/>
        </w:rPr>
        <w:t xml:space="preserve">el </w:t>
      </w:r>
      <w:r w:rsidRPr="00353176">
        <w:rPr>
          <w:rFonts w:ascii="Calibri" w:hAnsi="Calibri" w:cs="Calibri"/>
          <w:color w:val="767171" w:themeColor="background2" w:themeShade="80"/>
          <w:sz w:val="26"/>
          <w:szCs w:val="26"/>
        </w:rPr>
        <w:t>artículo 21, fracción III)</w:t>
      </w:r>
      <w:r w:rsidR="00986995">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A2332F" w:rsidRPr="00353176" w:rsidRDefault="00A2332F" w:rsidP="00A2332F">
      <w:pPr>
        <w:jc w:val="both"/>
        <w:rPr>
          <w:rFonts w:ascii="Calibri" w:hAnsi="Calibri" w:cs="Calibri"/>
          <w:color w:val="767171" w:themeColor="background2" w:themeShade="80"/>
          <w:sz w:val="26"/>
          <w:szCs w:val="26"/>
        </w:rPr>
      </w:pPr>
    </w:p>
    <w:p w:rsidR="00A2332F" w:rsidRPr="00353176" w:rsidRDefault="00A2332F" w:rsidP="00A2332F">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7D5149">
        <w:rPr>
          <w:rFonts w:ascii="Calibri" w:hAnsi="Calibri" w:cs="Calibri"/>
          <w:bCs/>
          <w:color w:val="767171" w:themeColor="background2" w:themeShade="80"/>
          <w:sz w:val="26"/>
          <w:szCs w:val="26"/>
        </w:rPr>
        <w:t>. . . . . . . . . . . . . . . .</w:t>
      </w:r>
    </w:p>
    <w:p w:rsidR="00A2332F" w:rsidRPr="00353176" w:rsidRDefault="00A2332F" w:rsidP="00A2332F">
      <w:pPr>
        <w:jc w:val="both"/>
        <w:rPr>
          <w:rFonts w:ascii="Calibri" w:hAnsi="Calibri" w:cs="Calibri"/>
          <w:color w:val="767171" w:themeColor="background2" w:themeShade="80"/>
          <w:sz w:val="26"/>
          <w:szCs w:val="26"/>
        </w:rPr>
      </w:pPr>
    </w:p>
    <w:p w:rsidR="000C0A71" w:rsidRPr="007D5149" w:rsidRDefault="00A2332F" w:rsidP="00A2332F">
      <w:pPr>
        <w:jc w:val="both"/>
        <w:rPr>
          <w:rFonts w:ascii="Calibri" w:hAnsi="Calibri" w:cs="Calibri"/>
          <w:bCs/>
          <w:color w:val="767171" w:themeColor="background2" w:themeShade="80"/>
          <w:sz w:val="26"/>
          <w:szCs w:val="26"/>
        </w:rPr>
      </w:pPr>
      <w:r w:rsidRPr="00353176">
        <w:rPr>
          <w:rFonts w:ascii="Calibri" w:hAnsi="Calibri" w:cs="Calibri"/>
          <w:color w:val="767171" w:themeColor="background2" w:themeShade="80"/>
          <w:sz w:val="26"/>
          <w:szCs w:val="26"/>
        </w:rPr>
        <w:tab/>
        <w:t xml:space="preserve">Es el caso que en el acta impugnada, emitida el día </w:t>
      </w:r>
      <w:r>
        <w:rPr>
          <w:rFonts w:ascii="Calibri" w:hAnsi="Calibri" w:cs="Calibri"/>
          <w:color w:val="767171" w:themeColor="background2" w:themeShade="80"/>
          <w:sz w:val="26"/>
          <w:szCs w:val="26"/>
        </w:rPr>
        <w:t>1 uno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a</w:t>
      </w:r>
      <w:r w:rsidR="00C63847">
        <w:rPr>
          <w:rFonts w:ascii="Calibri" w:hAnsi="Calibri" w:cs="Calibri"/>
          <w:color w:val="767171" w:themeColor="background2" w:themeShade="80"/>
          <w:sz w:val="26"/>
          <w:szCs w:val="26"/>
        </w:rPr>
        <w:t>bril</w:t>
      </w:r>
      <w:r w:rsidRPr="00353176">
        <w:rPr>
          <w:rFonts w:ascii="Calibri" w:hAnsi="Calibri" w:cs="Calibri"/>
          <w:color w:val="767171" w:themeColor="background2" w:themeShade="80"/>
          <w:sz w:val="26"/>
          <w:szCs w:val="26"/>
        </w:rPr>
        <w:t xml:space="preserve">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incurrió en una indebida motivación; dado que solamente refirió que en el</w:t>
      </w:r>
      <w:r w:rsidR="006C3503">
        <w:rPr>
          <w:rFonts w:ascii="Calibri" w:hAnsi="Calibri" w:cs="Calibri"/>
          <w:color w:val="767171" w:themeColor="background2" w:themeShade="80"/>
          <w:sz w:val="26"/>
          <w:szCs w:val="26"/>
        </w:rPr>
        <w:t xml:space="preserve"> </w:t>
      </w:r>
      <w:r w:rsidR="00FB64BE" w:rsidRPr="00353176">
        <w:rPr>
          <w:rFonts w:ascii="Calibri" w:hAnsi="Calibri" w:cs="Calibri"/>
          <w:i/>
          <w:iCs/>
          <w:color w:val="767171" w:themeColor="background2" w:themeShade="80"/>
          <w:sz w:val="26"/>
          <w:szCs w:val="26"/>
        </w:rPr>
        <w:t>“</w:t>
      </w:r>
      <w:proofErr w:type="spellStart"/>
      <w:r w:rsidR="00FB64BE">
        <w:rPr>
          <w:rFonts w:ascii="Calibri" w:hAnsi="Calibri" w:cs="Calibri"/>
          <w:i/>
          <w:iCs/>
          <w:color w:val="767171" w:themeColor="background2" w:themeShade="80"/>
          <w:sz w:val="26"/>
          <w:szCs w:val="26"/>
        </w:rPr>
        <w:t>Blvd</w:t>
      </w:r>
      <w:proofErr w:type="spellEnd"/>
      <w:r w:rsidR="00FB64BE">
        <w:rPr>
          <w:rFonts w:ascii="Calibri" w:hAnsi="Calibri" w:cs="Calibri"/>
          <w:i/>
          <w:iCs/>
          <w:color w:val="767171" w:themeColor="background2" w:themeShade="80"/>
          <w:sz w:val="26"/>
          <w:szCs w:val="26"/>
        </w:rPr>
        <w:t>. Aeropuerto</w:t>
      </w:r>
      <w:r w:rsidR="00FB64BE" w:rsidRPr="00353176">
        <w:rPr>
          <w:rFonts w:ascii="Calibri" w:hAnsi="Calibri" w:cs="Calibri"/>
          <w:i/>
          <w:color w:val="767171" w:themeColor="background2" w:themeShade="80"/>
          <w:sz w:val="26"/>
          <w:szCs w:val="26"/>
        </w:rPr>
        <w:t xml:space="preserve">”, </w:t>
      </w:r>
      <w:r w:rsidR="00FB64BE" w:rsidRPr="00353176">
        <w:rPr>
          <w:rFonts w:ascii="Calibri" w:hAnsi="Calibri" w:cs="Calibri"/>
          <w:color w:val="767171" w:themeColor="background2" w:themeShade="80"/>
          <w:sz w:val="26"/>
          <w:szCs w:val="26"/>
        </w:rPr>
        <w:t xml:space="preserve">de la colonia </w:t>
      </w:r>
      <w:r w:rsidR="00FB64BE" w:rsidRPr="00353176">
        <w:rPr>
          <w:rFonts w:ascii="Calibri" w:hAnsi="Calibri" w:cs="Calibri"/>
          <w:i/>
          <w:color w:val="767171" w:themeColor="background2" w:themeShade="80"/>
          <w:sz w:val="26"/>
          <w:szCs w:val="26"/>
        </w:rPr>
        <w:t>“</w:t>
      </w:r>
      <w:r w:rsidR="00FB64BE">
        <w:rPr>
          <w:rFonts w:ascii="Calibri" w:hAnsi="Calibri" w:cs="Calibri"/>
          <w:i/>
          <w:color w:val="767171" w:themeColor="background2" w:themeShade="80"/>
          <w:sz w:val="26"/>
          <w:szCs w:val="26"/>
        </w:rPr>
        <w:t>Sn. José el Alto</w:t>
      </w:r>
      <w:r w:rsidR="00FB64BE" w:rsidRPr="00353176">
        <w:rPr>
          <w:rFonts w:ascii="Calibri" w:hAnsi="Calibri" w:cs="Calibri"/>
          <w:i/>
          <w:color w:val="767171" w:themeColor="background2" w:themeShade="80"/>
          <w:sz w:val="26"/>
          <w:szCs w:val="26"/>
        </w:rPr>
        <w:t xml:space="preserve">” </w:t>
      </w:r>
      <w:r w:rsidR="00FB64BE" w:rsidRPr="00353176">
        <w:rPr>
          <w:rFonts w:ascii="Calibri" w:hAnsi="Calibri" w:cs="Calibri"/>
          <w:color w:val="767171" w:themeColor="background2" w:themeShade="80"/>
          <w:sz w:val="26"/>
          <w:szCs w:val="26"/>
        </w:rPr>
        <w:t xml:space="preserve">de esta ciudad; con sentido de circulación de </w:t>
      </w:r>
      <w:r w:rsidR="00CE797C" w:rsidRPr="00CE797C">
        <w:rPr>
          <w:rFonts w:ascii="Calibri" w:hAnsi="Calibri" w:cs="Calibri"/>
          <w:i/>
          <w:color w:val="767171" w:themeColor="background2" w:themeShade="80"/>
          <w:sz w:val="26"/>
          <w:szCs w:val="26"/>
        </w:rPr>
        <w:t>“</w:t>
      </w:r>
      <w:proofErr w:type="spellStart"/>
      <w:r w:rsidR="00FB64BE" w:rsidRPr="00CE797C">
        <w:rPr>
          <w:rFonts w:ascii="Calibri" w:hAnsi="Calibri" w:cs="Calibri"/>
          <w:i/>
          <w:color w:val="767171" w:themeColor="background2" w:themeShade="80"/>
          <w:sz w:val="26"/>
          <w:szCs w:val="26"/>
        </w:rPr>
        <w:t>pte</w:t>
      </w:r>
      <w:proofErr w:type="spellEnd"/>
      <w:r w:rsidR="00FB64BE" w:rsidRPr="00CE797C">
        <w:rPr>
          <w:rFonts w:ascii="Calibri" w:hAnsi="Calibri" w:cs="Calibri"/>
          <w:i/>
          <w:color w:val="767171" w:themeColor="background2" w:themeShade="80"/>
          <w:sz w:val="26"/>
          <w:szCs w:val="26"/>
        </w:rPr>
        <w:t xml:space="preserve"> a </w:t>
      </w:r>
      <w:proofErr w:type="spellStart"/>
      <w:r w:rsidR="00FB64BE" w:rsidRPr="00CE797C">
        <w:rPr>
          <w:rFonts w:ascii="Calibri" w:hAnsi="Calibri" w:cs="Calibri"/>
          <w:i/>
          <w:color w:val="767171" w:themeColor="background2" w:themeShade="80"/>
          <w:sz w:val="26"/>
          <w:szCs w:val="26"/>
        </w:rPr>
        <w:t>ote</w:t>
      </w:r>
      <w:proofErr w:type="spellEnd"/>
      <w:r w:rsidR="00CE797C" w:rsidRPr="00CE797C">
        <w:rPr>
          <w:rFonts w:ascii="Calibri" w:hAnsi="Calibri" w:cs="Calibri"/>
          <w:i/>
          <w:color w:val="767171" w:themeColor="background2" w:themeShade="80"/>
          <w:sz w:val="26"/>
          <w:szCs w:val="26"/>
        </w:rPr>
        <w:t>”</w:t>
      </w:r>
      <w:r w:rsidR="00FB64BE" w:rsidRPr="00353176">
        <w:rPr>
          <w:rFonts w:ascii="Calibri" w:hAnsi="Calibri" w:cs="Calibri"/>
          <w:color w:val="767171" w:themeColor="background2" w:themeShade="80"/>
          <w:sz w:val="26"/>
          <w:szCs w:val="26"/>
        </w:rPr>
        <w:t>;</w:t>
      </w:r>
      <w:r w:rsidR="00FB64BE" w:rsidRPr="00353176">
        <w:rPr>
          <w:rFonts w:ascii="Calibri" w:hAnsi="Calibri" w:cs="Calibri"/>
          <w:i/>
          <w:color w:val="767171" w:themeColor="background2" w:themeShade="80"/>
          <w:sz w:val="26"/>
          <w:szCs w:val="26"/>
        </w:rPr>
        <w:t xml:space="preserve"> </w:t>
      </w:r>
      <w:r w:rsidR="00FB64BE" w:rsidRPr="00353176">
        <w:rPr>
          <w:rFonts w:ascii="Calibri" w:hAnsi="Calibri" w:cs="Calibri"/>
          <w:color w:val="767171" w:themeColor="background2" w:themeShade="80"/>
          <w:sz w:val="26"/>
          <w:szCs w:val="26"/>
        </w:rPr>
        <w:t xml:space="preserve">con motivo de: </w:t>
      </w:r>
      <w:r w:rsidR="00FB64BE" w:rsidRPr="00353176">
        <w:rPr>
          <w:rFonts w:ascii="Calibri" w:hAnsi="Calibri" w:cs="Calibri"/>
          <w:i/>
          <w:iCs/>
          <w:color w:val="767171" w:themeColor="background2" w:themeShade="80"/>
          <w:sz w:val="26"/>
          <w:szCs w:val="26"/>
        </w:rPr>
        <w:t>“</w:t>
      </w:r>
      <w:r w:rsidR="00FB64BE">
        <w:rPr>
          <w:rFonts w:ascii="Calibri" w:hAnsi="Calibri" w:cs="Calibri"/>
          <w:i/>
          <w:iCs/>
          <w:color w:val="767171" w:themeColor="background2" w:themeShade="80"/>
          <w:sz w:val="26"/>
          <w:szCs w:val="26"/>
        </w:rPr>
        <w:t>No portar el holograma de verificación correspondiente en los meses de octubre y noviembre de 2016”</w:t>
      </w:r>
      <w:r w:rsidR="00FB64BE" w:rsidRPr="00353176">
        <w:rPr>
          <w:rFonts w:ascii="Calibri" w:hAnsi="Calibri" w:cs="Calibri"/>
          <w:i/>
          <w:iCs/>
          <w:color w:val="767171" w:themeColor="background2" w:themeShade="80"/>
          <w:sz w:val="26"/>
          <w:szCs w:val="26"/>
        </w:rPr>
        <w:t xml:space="preserve">. </w:t>
      </w:r>
      <w:r w:rsidR="00FB64BE" w:rsidRPr="00353176">
        <w:rPr>
          <w:rFonts w:ascii="Calibri" w:hAnsi="Calibri" w:cs="Calibri"/>
          <w:iCs/>
          <w:color w:val="767171" w:themeColor="background2" w:themeShade="80"/>
          <w:sz w:val="26"/>
          <w:szCs w:val="26"/>
        </w:rPr>
        <w:t xml:space="preserve">Como referencia anotó en la boleta: </w:t>
      </w:r>
      <w:r w:rsidR="00FB64BE" w:rsidRPr="00353176">
        <w:rPr>
          <w:rFonts w:ascii="Calibri" w:hAnsi="Calibri" w:cs="Calibri"/>
          <w:i/>
          <w:iCs/>
          <w:color w:val="767171" w:themeColor="background2" w:themeShade="80"/>
          <w:sz w:val="26"/>
          <w:szCs w:val="26"/>
        </w:rPr>
        <w:t>“</w:t>
      </w:r>
      <w:r w:rsidR="00FB64BE">
        <w:rPr>
          <w:rFonts w:ascii="Calibri" w:hAnsi="Calibri" w:cs="Calibri"/>
          <w:i/>
          <w:iCs/>
          <w:color w:val="767171" w:themeColor="background2" w:themeShade="80"/>
          <w:sz w:val="26"/>
          <w:szCs w:val="26"/>
        </w:rPr>
        <w:t>Primer retorno</w:t>
      </w:r>
      <w:r w:rsidR="00FB64BE" w:rsidRPr="00353176">
        <w:rPr>
          <w:rFonts w:ascii="Calibri" w:hAnsi="Calibri" w:cs="Calibri"/>
          <w:i/>
          <w:iCs/>
          <w:color w:val="767171" w:themeColor="background2" w:themeShade="80"/>
          <w:sz w:val="26"/>
          <w:szCs w:val="26"/>
        </w:rPr>
        <w:t>”</w:t>
      </w:r>
      <w:r w:rsidR="00FB64BE" w:rsidRPr="00353176">
        <w:rPr>
          <w:rFonts w:ascii="Calibri" w:hAnsi="Calibri" w:cs="Calibri"/>
          <w:iCs/>
          <w:color w:val="767171" w:themeColor="background2" w:themeShade="80"/>
          <w:sz w:val="26"/>
          <w:szCs w:val="26"/>
        </w:rPr>
        <w:t xml:space="preserve">; y en </w:t>
      </w:r>
      <w:r w:rsidR="00FB64BE">
        <w:rPr>
          <w:rFonts w:ascii="Calibri" w:hAnsi="Calibri" w:cs="Calibri"/>
          <w:iCs/>
          <w:color w:val="767171" w:themeColor="background2" w:themeShade="80"/>
          <w:sz w:val="26"/>
          <w:szCs w:val="26"/>
        </w:rPr>
        <w:t>e</w:t>
      </w:r>
      <w:r w:rsidR="00FB64BE" w:rsidRPr="00353176">
        <w:rPr>
          <w:rFonts w:ascii="Calibri" w:hAnsi="Calibri" w:cs="Calibri"/>
          <w:iCs/>
          <w:color w:val="767171" w:themeColor="background2" w:themeShade="80"/>
          <w:sz w:val="26"/>
          <w:szCs w:val="26"/>
        </w:rPr>
        <w:t xml:space="preserve">l espacio para describir </w:t>
      </w:r>
      <w:r w:rsidR="00FB64BE">
        <w:rPr>
          <w:rFonts w:ascii="Calibri" w:hAnsi="Calibri" w:cs="Calibri"/>
          <w:iCs/>
          <w:color w:val="767171" w:themeColor="background2" w:themeShade="80"/>
          <w:sz w:val="26"/>
          <w:szCs w:val="26"/>
        </w:rPr>
        <w:t xml:space="preserve">la ubicación del  señalamiento vial escribió: </w:t>
      </w:r>
      <w:r w:rsidR="00FB64BE" w:rsidRPr="0041472D">
        <w:rPr>
          <w:rFonts w:ascii="Calibri" w:hAnsi="Calibri" w:cs="Calibri"/>
          <w:i/>
          <w:iCs/>
          <w:color w:val="767171" w:themeColor="background2" w:themeShade="80"/>
          <w:sz w:val="26"/>
          <w:szCs w:val="26"/>
        </w:rPr>
        <w:t>“</w:t>
      </w:r>
      <w:r w:rsidR="00FB64BE">
        <w:rPr>
          <w:rFonts w:ascii="Calibri" w:hAnsi="Calibri" w:cs="Calibri"/>
          <w:i/>
          <w:iCs/>
          <w:color w:val="767171" w:themeColor="background2" w:themeShade="80"/>
          <w:sz w:val="26"/>
          <w:szCs w:val="26"/>
        </w:rPr>
        <w:t>Esta falta administrativa no requiere de señalamiento restrictivo”;</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w:t>
      </w:r>
      <w:r w:rsidR="000C0A71">
        <w:rPr>
          <w:rFonts w:ascii="Calibri" w:hAnsi="Calibri" w:cs="Calibri"/>
          <w:bCs/>
          <w:color w:val="767171" w:themeColor="background2" w:themeShade="80"/>
          <w:sz w:val="26"/>
          <w:szCs w:val="26"/>
        </w:rPr>
        <w:t xml:space="preserve">como lo señaló </w:t>
      </w:r>
      <w:r w:rsidR="00A27DF2">
        <w:rPr>
          <w:rFonts w:ascii="Calibri" w:hAnsi="Calibri" w:cs="Calibri"/>
          <w:bCs/>
          <w:color w:val="767171" w:themeColor="background2" w:themeShade="80"/>
          <w:sz w:val="26"/>
          <w:szCs w:val="26"/>
        </w:rPr>
        <w:t>el actor, es</w:t>
      </w:r>
      <w:r w:rsidR="007D690D">
        <w:rPr>
          <w:rFonts w:ascii="Calibri" w:hAnsi="Calibri" w:cs="Calibri"/>
          <w:bCs/>
          <w:color w:val="767171" w:themeColor="background2" w:themeShade="80"/>
          <w:sz w:val="26"/>
          <w:szCs w:val="26"/>
        </w:rPr>
        <w:t>tá in</w:t>
      </w:r>
      <w:r w:rsidR="007D5149">
        <w:rPr>
          <w:rFonts w:ascii="Calibri" w:hAnsi="Calibri" w:cs="Calibri"/>
          <w:bCs/>
          <w:color w:val="767171" w:themeColor="background2" w:themeShade="80"/>
          <w:sz w:val="26"/>
          <w:szCs w:val="26"/>
        </w:rPr>
        <w:t>correctamente</w:t>
      </w:r>
      <w:r w:rsidR="007D690D">
        <w:rPr>
          <w:rFonts w:ascii="Calibri" w:hAnsi="Calibri" w:cs="Calibri"/>
          <w:bCs/>
          <w:color w:val="767171" w:themeColor="background2" w:themeShade="80"/>
          <w:sz w:val="26"/>
          <w:szCs w:val="26"/>
        </w:rPr>
        <w:t xml:space="preserve"> motivado</w:t>
      </w:r>
      <w:r w:rsidR="00A27DF2">
        <w:rPr>
          <w:rFonts w:ascii="Calibri" w:hAnsi="Calibri" w:cs="Calibri"/>
          <w:bCs/>
          <w:color w:val="767171" w:themeColor="background2" w:themeShade="80"/>
          <w:sz w:val="26"/>
          <w:szCs w:val="26"/>
        </w:rPr>
        <w:t xml:space="preserve"> que se haya señalado en la boleta que la infracción fue por no portar holograma de verificación en los meses de octubre y noviembre de</w:t>
      </w:r>
      <w:r w:rsidR="007D5149">
        <w:rPr>
          <w:rFonts w:ascii="Calibri" w:hAnsi="Calibri" w:cs="Calibri"/>
          <w:bCs/>
          <w:color w:val="767171" w:themeColor="background2" w:themeShade="80"/>
          <w:sz w:val="26"/>
          <w:szCs w:val="26"/>
        </w:rPr>
        <w:t>l año</w:t>
      </w:r>
      <w:r w:rsidR="00A27DF2">
        <w:rPr>
          <w:rFonts w:ascii="Calibri" w:hAnsi="Calibri" w:cs="Calibri"/>
          <w:bCs/>
          <w:color w:val="767171" w:themeColor="background2" w:themeShade="80"/>
          <w:sz w:val="26"/>
          <w:szCs w:val="26"/>
        </w:rPr>
        <w:t xml:space="preserve"> 2016 dos mil dieciséis,</w:t>
      </w:r>
      <w:r w:rsidR="00172386">
        <w:rPr>
          <w:rFonts w:ascii="Calibri" w:hAnsi="Calibri" w:cs="Calibri"/>
          <w:bCs/>
          <w:color w:val="767171" w:themeColor="background2" w:themeShade="80"/>
          <w:sz w:val="26"/>
          <w:szCs w:val="26"/>
        </w:rPr>
        <w:t xml:space="preserve"> porque a la fecha de </w:t>
      </w:r>
      <w:r w:rsidR="002C651D">
        <w:rPr>
          <w:rFonts w:ascii="Calibri" w:hAnsi="Calibri" w:cs="Calibri"/>
          <w:bCs/>
          <w:color w:val="767171" w:themeColor="background2" w:themeShade="80"/>
          <w:sz w:val="26"/>
          <w:szCs w:val="26"/>
        </w:rPr>
        <w:t>la</w:t>
      </w:r>
      <w:r w:rsidR="00172386">
        <w:rPr>
          <w:rFonts w:ascii="Calibri" w:hAnsi="Calibri" w:cs="Calibri"/>
          <w:bCs/>
          <w:color w:val="767171" w:themeColor="background2" w:themeShade="80"/>
          <w:sz w:val="26"/>
          <w:szCs w:val="26"/>
        </w:rPr>
        <w:t xml:space="preserve"> emisión</w:t>
      </w:r>
      <w:r w:rsidR="002C651D">
        <w:rPr>
          <w:rFonts w:ascii="Calibri" w:hAnsi="Calibri" w:cs="Calibri"/>
          <w:bCs/>
          <w:color w:val="767171" w:themeColor="background2" w:themeShade="80"/>
          <w:sz w:val="26"/>
          <w:szCs w:val="26"/>
        </w:rPr>
        <w:t xml:space="preserve"> de la boleta</w:t>
      </w:r>
      <w:r w:rsidR="00172386">
        <w:rPr>
          <w:rFonts w:ascii="Calibri" w:hAnsi="Calibri" w:cs="Calibri"/>
          <w:bCs/>
          <w:color w:val="767171" w:themeColor="background2" w:themeShade="80"/>
          <w:sz w:val="26"/>
          <w:szCs w:val="26"/>
        </w:rPr>
        <w:t xml:space="preserve">, aún no se </w:t>
      </w:r>
      <w:r w:rsidR="002C651D">
        <w:rPr>
          <w:rFonts w:ascii="Calibri" w:hAnsi="Calibri" w:cs="Calibri"/>
          <w:bCs/>
          <w:color w:val="767171" w:themeColor="background2" w:themeShade="80"/>
          <w:sz w:val="26"/>
          <w:szCs w:val="26"/>
        </w:rPr>
        <w:t>tenía la obligaci</w:t>
      </w:r>
      <w:r w:rsidR="002C651D" w:rsidRPr="007D5149">
        <w:rPr>
          <w:rFonts w:ascii="Calibri" w:hAnsi="Calibri" w:cs="Calibri"/>
          <w:bCs/>
          <w:color w:val="767171" w:themeColor="background2" w:themeShade="80"/>
          <w:sz w:val="26"/>
          <w:szCs w:val="26"/>
        </w:rPr>
        <w:t xml:space="preserve">ón de portar holograma </w:t>
      </w:r>
      <w:r w:rsidR="00CE797C" w:rsidRPr="007D5149">
        <w:rPr>
          <w:rFonts w:ascii="Calibri" w:hAnsi="Calibri" w:cs="Calibri"/>
          <w:bCs/>
          <w:color w:val="767171" w:themeColor="background2" w:themeShade="80"/>
          <w:sz w:val="26"/>
          <w:szCs w:val="26"/>
        </w:rPr>
        <w:t xml:space="preserve">alguno </w:t>
      </w:r>
      <w:r w:rsidR="002C651D" w:rsidRPr="007D5149">
        <w:rPr>
          <w:rFonts w:ascii="Calibri" w:hAnsi="Calibri" w:cs="Calibri"/>
          <w:bCs/>
          <w:color w:val="767171" w:themeColor="background2" w:themeShade="80"/>
          <w:sz w:val="26"/>
          <w:szCs w:val="26"/>
        </w:rPr>
        <w:t>para dicho periodo. . . . . . . . . . . . . . . . . .</w:t>
      </w:r>
      <w:r w:rsidR="00172386" w:rsidRPr="007D5149">
        <w:rPr>
          <w:rFonts w:ascii="Calibri" w:hAnsi="Calibri" w:cs="Calibri"/>
          <w:bCs/>
          <w:color w:val="767171" w:themeColor="background2" w:themeShade="80"/>
          <w:sz w:val="26"/>
          <w:szCs w:val="26"/>
        </w:rPr>
        <w:t xml:space="preserve"> </w:t>
      </w:r>
      <w:r w:rsidR="002C651D" w:rsidRPr="007D5149">
        <w:rPr>
          <w:rFonts w:ascii="Calibri" w:hAnsi="Calibri" w:cs="Calibri"/>
          <w:bCs/>
          <w:color w:val="767171" w:themeColor="background2" w:themeShade="80"/>
          <w:sz w:val="26"/>
          <w:szCs w:val="26"/>
        </w:rPr>
        <w:t>. . . . . .</w:t>
      </w:r>
      <w:r w:rsidR="007D5149">
        <w:rPr>
          <w:rFonts w:ascii="Calibri" w:hAnsi="Calibri" w:cs="Calibri"/>
          <w:bCs/>
          <w:color w:val="767171" w:themeColor="background2" w:themeShade="80"/>
          <w:sz w:val="26"/>
          <w:szCs w:val="26"/>
        </w:rPr>
        <w:t xml:space="preserve"> . . . . . . . . . . . . . . . . . . . . . . . . . . . . . . . . . . . . . . .</w:t>
      </w:r>
    </w:p>
    <w:p w:rsidR="000C0A71" w:rsidRDefault="000C0A71" w:rsidP="00A2332F">
      <w:pPr>
        <w:jc w:val="both"/>
        <w:rPr>
          <w:rFonts w:ascii="Calibri" w:hAnsi="Calibri" w:cs="Calibri"/>
          <w:bCs/>
          <w:color w:val="767171" w:themeColor="background2" w:themeShade="80"/>
          <w:sz w:val="26"/>
          <w:szCs w:val="26"/>
        </w:rPr>
      </w:pPr>
    </w:p>
    <w:p w:rsidR="00A2332F" w:rsidRPr="00AC53CD" w:rsidRDefault="007D5149" w:rsidP="00AC53CD">
      <w:pPr>
        <w:pStyle w:val="Ttulo1"/>
        <w:ind w:firstLine="708"/>
        <w:jc w:val="both"/>
        <w:rPr>
          <w:rFonts w:ascii="Calibri" w:hAnsi="Calibri" w:cs="Calibri"/>
          <w:b w:val="0"/>
          <w:i w:val="0"/>
          <w:color w:val="767171" w:themeColor="background2" w:themeShade="80"/>
          <w:sz w:val="26"/>
          <w:szCs w:val="26"/>
        </w:rPr>
      </w:pPr>
      <w:r>
        <w:rPr>
          <w:rFonts w:ascii="Calibri" w:hAnsi="Calibri" w:cs="Calibri"/>
          <w:b w:val="0"/>
          <w:bCs w:val="0"/>
          <w:i w:val="0"/>
          <w:color w:val="767171" w:themeColor="background2" w:themeShade="80"/>
          <w:sz w:val="26"/>
          <w:szCs w:val="26"/>
        </w:rPr>
        <w:lastRenderedPageBreak/>
        <w:t>E</w:t>
      </w:r>
      <w:r w:rsidR="00A2332F" w:rsidRPr="00AC53CD">
        <w:rPr>
          <w:rFonts w:ascii="Calibri" w:hAnsi="Calibri" w:cs="Calibri"/>
          <w:b w:val="0"/>
          <w:i w:val="0"/>
          <w:color w:val="767171" w:themeColor="background2" w:themeShade="80"/>
          <w:sz w:val="26"/>
          <w:szCs w:val="26"/>
        </w:rPr>
        <w:t>l precepto considerado como infringido,</w:t>
      </w:r>
      <w:r w:rsidR="00841174">
        <w:rPr>
          <w:rFonts w:ascii="Calibri" w:hAnsi="Calibri" w:cs="Calibri"/>
          <w:b w:val="0"/>
          <w:i w:val="0"/>
          <w:color w:val="767171" w:themeColor="background2" w:themeShade="80"/>
          <w:sz w:val="26"/>
          <w:szCs w:val="26"/>
        </w:rPr>
        <w:t xml:space="preserve"> el artículo 21 fracción III, del reglamento citado,</w:t>
      </w:r>
      <w:r w:rsidR="00A2332F" w:rsidRPr="00AC53CD">
        <w:rPr>
          <w:rFonts w:ascii="Calibri" w:hAnsi="Calibri" w:cs="Calibri"/>
          <w:b w:val="0"/>
          <w:i w:val="0"/>
          <w:color w:val="767171" w:themeColor="background2" w:themeShade="80"/>
          <w:sz w:val="26"/>
          <w:szCs w:val="26"/>
        </w:rPr>
        <w:t xml:space="preserve"> lo que dispone es que</w:t>
      </w:r>
      <w:r w:rsidR="00A2332F" w:rsidRPr="00AC53CD">
        <w:rPr>
          <w:rFonts w:ascii="Calibri" w:hAnsi="Calibri"/>
          <w:b w:val="0"/>
          <w:i w:val="0"/>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 . . . </w:t>
      </w:r>
    </w:p>
    <w:p w:rsidR="000C0A71" w:rsidRPr="00353176" w:rsidRDefault="000C0A71" w:rsidP="00A2332F">
      <w:pPr>
        <w:jc w:val="both"/>
        <w:rPr>
          <w:rFonts w:ascii="Calibri" w:hAnsi="Calibri"/>
          <w:color w:val="767171" w:themeColor="background2" w:themeShade="80"/>
          <w:sz w:val="26"/>
        </w:rPr>
      </w:pPr>
    </w:p>
    <w:p w:rsidR="00A2332F" w:rsidRPr="0046560C" w:rsidRDefault="00A2332F" w:rsidP="00A2332F">
      <w:pPr>
        <w:ind w:firstLine="708"/>
        <w:jc w:val="both"/>
        <w:rPr>
          <w:rFonts w:ascii="Calibri" w:hAnsi="Calibri" w:cs="Calibri"/>
          <w:b/>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no señaló  que semest</w:t>
      </w:r>
      <w:r w:rsidRPr="00DD2EDB">
        <w:rPr>
          <w:rFonts w:asciiTheme="minorHAnsi" w:hAnsiTheme="minorHAnsi" w:cstheme="minorHAnsi"/>
          <w:color w:val="767171" w:themeColor="background2" w:themeShade="80"/>
          <w:sz w:val="26"/>
          <w:szCs w:val="26"/>
        </w:rPr>
        <w:t>re dejó de comprobar</w:t>
      </w:r>
      <w:r>
        <w:rPr>
          <w:rFonts w:asciiTheme="minorHAnsi" w:hAnsiTheme="minorHAnsi" w:cstheme="minorHAnsi"/>
          <w:color w:val="767171" w:themeColor="background2" w:themeShade="80"/>
          <w:sz w:val="26"/>
          <w:szCs w:val="26"/>
        </w:rPr>
        <w:t>se, en cuanto a</w:t>
      </w:r>
      <w:r w:rsidRPr="00DD2EDB">
        <w:rPr>
          <w:rFonts w:asciiTheme="minorHAnsi" w:hAnsiTheme="minorHAnsi" w:cstheme="minorHAnsi"/>
          <w:color w:val="767171" w:themeColor="background2" w:themeShade="80"/>
          <w:sz w:val="26"/>
          <w:szCs w:val="26"/>
        </w:rPr>
        <w:t xml:space="preserve"> que </w:t>
      </w:r>
      <w:r>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sin que se precise o quede claro, porqué se señaló de esta manera</w:t>
      </w:r>
      <w:r>
        <w:rPr>
          <w:rFonts w:asciiTheme="minorHAnsi" w:hAnsiTheme="minorHAnsi" w:cstheme="minorHAnsi"/>
          <w:color w:val="767171" w:themeColor="background2" w:themeShade="80"/>
          <w:sz w:val="26"/>
          <w:szCs w:val="26"/>
        </w:rPr>
        <w:t xml:space="preserve"> (</w:t>
      </w:r>
      <w:r w:rsidR="00242EB4">
        <w:rPr>
          <w:rFonts w:asciiTheme="minorHAnsi" w:hAnsiTheme="minorHAnsi" w:cstheme="minorHAnsi"/>
          <w:color w:val="767171" w:themeColor="background2" w:themeShade="80"/>
          <w:sz w:val="26"/>
          <w:szCs w:val="26"/>
        </w:rPr>
        <w:t>un periodo de dos meses</w:t>
      </w:r>
      <w:r>
        <w:rPr>
          <w:rFonts w:asciiTheme="minorHAnsi" w:hAnsiTheme="minorHAnsi" w:cstheme="minorHAnsi"/>
          <w:color w:val="767171" w:themeColor="background2" w:themeShade="80"/>
          <w:sz w:val="26"/>
          <w:szCs w:val="26"/>
        </w:rPr>
        <w:t xml:space="preserve"> en vez de </w:t>
      </w:r>
      <w:r w:rsidR="004F266D">
        <w:rPr>
          <w:rFonts w:asciiTheme="minorHAnsi" w:hAnsiTheme="minorHAnsi" w:cstheme="minorHAnsi"/>
          <w:color w:val="767171" w:themeColor="background2" w:themeShade="80"/>
          <w:sz w:val="26"/>
          <w:szCs w:val="26"/>
        </w:rPr>
        <w:t xml:space="preserve">un </w:t>
      </w:r>
      <w:r>
        <w:rPr>
          <w:rFonts w:asciiTheme="minorHAnsi" w:hAnsiTheme="minorHAnsi" w:cstheme="minorHAnsi"/>
          <w:color w:val="767171" w:themeColor="background2" w:themeShade="80"/>
          <w:sz w:val="26"/>
          <w:szCs w:val="26"/>
        </w:rPr>
        <w:t>semestre</w:t>
      </w:r>
      <w:r w:rsidR="00CE797C">
        <w:rPr>
          <w:rFonts w:asciiTheme="minorHAnsi" w:hAnsiTheme="minorHAnsi" w:cstheme="minorHAnsi"/>
          <w:color w:val="767171" w:themeColor="background2" w:themeShade="80"/>
          <w:sz w:val="26"/>
          <w:szCs w:val="26"/>
        </w:rPr>
        <w:t xml:space="preserve"> </w:t>
      </w:r>
      <w:r w:rsidR="00CE797C" w:rsidRPr="004F266D">
        <w:rPr>
          <w:rFonts w:asciiTheme="minorHAnsi" w:hAnsiTheme="minorHAnsi" w:cstheme="minorHAnsi"/>
          <w:color w:val="767171" w:themeColor="background2" w:themeShade="80"/>
          <w:sz w:val="26"/>
          <w:szCs w:val="26"/>
        </w:rPr>
        <w:t>y más aún, meses que aún no transcurrían a la fecha de la emisión del Acta</w:t>
      </w:r>
      <w:r w:rsidRPr="004F266D">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impugnador circulaba en el vehículo sin la documentación que acreditara haber</w:t>
      </w:r>
      <w:r w:rsidRPr="00DD2EDB">
        <w:rPr>
          <w:rFonts w:asciiTheme="minorHAnsi" w:hAnsiTheme="minorHAnsi" w:cstheme="minorHAnsi"/>
          <w:color w:val="767171" w:themeColor="background2" w:themeShade="80"/>
          <w:sz w:val="26"/>
          <w:szCs w:val="26"/>
        </w:rPr>
        <w:t xml:space="preserve"> verificado y </w:t>
      </w:r>
      <w:r>
        <w:rPr>
          <w:rFonts w:asciiTheme="minorHAnsi" w:hAnsiTheme="minorHAnsi" w:cstheme="minorHAnsi"/>
          <w:color w:val="767171" w:themeColor="background2" w:themeShade="80"/>
          <w:sz w:val="26"/>
          <w:szCs w:val="26"/>
        </w:rPr>
        <w:t>có</w:t>
      </w:r>
      <w:r w:rsidRPr="00DD2EDB">
        <w:rPr>
          <w:rFonts w:asciiTheme="minorHAnsi" w:hAnsiTheme="minorHAnsi" w:cstheme="minorHAnsi"/>
          <w:color w:val="767171" w:themeColor="background2" w:themeShade="80"/>
          <w:sz w:val="26"/>
          <w:szCs w:val="26"/>
        </w:rPr>
        <w:t>mo fue que el demandado se percató de ello</w:t>
      </w:r>
      <w:r>
        <w:rPr>
          <w:rFonts w:asciiTheme="minorHAnsi" w:hAnsiTheme="minorHAnsi" w:cstheme="minorHAnsi"/>
          <w:color w:val="767171" w:themeColor="background2" w:themeShade="80"/>
          <w:sz w:val="26"/>
          <w:szCs w:val="26"/>
        </w:rPr>
        <w:t>, esto</w:t>
      </w:r>
      <w:r w:rsidR="004F266D">
        <w:rPr>
          <w:rFonts w:asciiTheme="minorHAnsi" w:hAnsiTheme="minorHAnsi" w:cstheme="minorHAnsi"/>
          <w:color w:val="767171" w:themeColor="background2" w:themeShade="80"/>
          <w:sz w:val="26"/>
          <w:szCs w:val="26"/>
        </w:rPr>
        <w:t xml:space="preserve"> es</w:t>
      </w:r>
      <w:r>
        <w:rPr>
          <w:rFonts w:asciiTheme="minorHAnsi" w:hAnsiTheme="minorHAnsi" w:cstheme="minorHAnsi"/>
          <w:color w:val="767171" w:themeColor="background2" w:themeShade="80"/>
          <w:sz w:val="26"/>
          <w:szCs w:val="26"/>
        </w:rPr>
        <w:t>, si le solicitó la documentación comprobatoria respectiva</w:t>
      </w:r>
      <w:r w:rsidRPr="00DD2EDB">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w:t>
      </w:r>
      <w:r w:rsidRPr="0046560C">
        <w:rPr>
          <w:rFonts w:asciiTheme="minorHAnsi" w:hAnsiTheme="minorHAnsi" w:cstheme="minorHAnsi"/>
          <w:color w:val="767171" w:themeColor="background2" w:themeShade="80"/>
          <w:sz w:val="26"/>
          <w:szCs w:val="26"/>
        </w:rPr>
        <w:t xml:space="preserve"> Guanajuato. . . . . . . . . . . . . . . . . </w:t>
      </w:r>
      <w:r w:rsidRPr="0046560C">
        <w:rPr>
          <w:rFonts w:asciiTheme="minorHAnsi" w:hAnsiTheme="minorHAnsi" w:cstheme="minorHAnsi"/>
          <w:b/>
          <w:color w:val="767171" w:themeColor="background2" w:themeShade="80"/>
          <w:szCs w:val="26"/>
        </w:rPr>
        <w:t xml:space="preserve">. . . . . . . . . . . . . </w:t>
      </w:r>
      <w:r>
        <w:rPr>
          <w:rFonts w:asciiTheme="minorHAnsi" w:hAnsiTheme="minorHAnsi" w:cstheme="minorHAnsi"/>
          <w:b/>
          <w:color w:val="767171" w:themeColor="background2" w:themeShade="80"/>
          <w:szCs w:val="26"/>
        </w:rPr>
        <w:t xml:space="preserve">. . . . . . . . . . . . . . </w:t>
      </w:r>
    </w:p>
    <w:p w:rsidR="00A2332F" w:rsidRPr="00353176" w:rsidRDefault="00A2332F" w:rsidP="00A2332F">
      <w:pPr>
        <w:jc w:val="both"/>
        <w:rPr>
          <w:rFonts w:ascii="Calibri" w:hAnsi="Calibri" w:cs="Calibri"/>
          <w:i/>
          <w:color w:val="767171" w:themeColor="background2" w:themeShade="80"/>
          <w:sz w:val="26"/>
          <w:szCs w:val="26"/>
        </w:rPr>
      </w:pPr>
    </w:p>
    <w:p w:rsidR="004F266D" w:rsidRDefault="004F266D" w:rsidP="004F266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408/2016-JN</w:t>
      </w:r>
    </w:p>
    <w:p w:rsidR="004F266D" w:rsidRDefault="004F266D" w:rsidP="004F266D">
      <w:pPr>
        <w:jc w:val="both"/>
        <w:rPr>
          <w:rFonts w:ascii="Calibri" w:hAnsi="Calibri" w:cs="Calibri"/>
          <w:color w:val="767171" w:themeColor="background2" w:themeShade="80"/>
          <w:sz w:val="26"/>
          <w:szCs w:val="26"/>
        </w:rPr>
      </w:pPr>
    </w:p>
    <w:p w:rsidR="00A2332F" w:rsidRPr="00353176" w:rsidRDefault="00A2332F" w:rsidP="004F266D">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CE797C">
        <w:rPr>
          <w:rFonts w:ascii="Calibri" w:hAnsi="Calibri" w:cs="Calibri"/>
          <w:b/>
          <w:color w:val="767171" w:themeColor="background2" w:themeShade="80"/>
          <w:sz w:val="26"/>
          <w:szCs w:val="26"/>
        </w:rPr>
        <w:t>decretar</w:t>
      </w:r>
      <w:r w:rsidRPr="00353176">
        <w:rPr>
          <w:rFonts w:ascii="Calibri" w:hAnsi="Calibri" w:cs="Calibri"/>
          <w:color w:val="767171" w:themeColor="background2" w:themeShade="80"/>
          <w:sz w:val="26"/>
          <w:szCs w:val="26"/>
        </w:rPr>
        <w:t xml:space="preserve">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sidR="00775F9F" w:rsidRPr="00CE797C">
        <w:rPr>
          <w:rFonts w:ascii="Calibri" w:hAnsi="Calibri" w:cs="Calibri"/>
          <w:b/>
          <w:color w:val="767171" w:themeColor="background2" w:themeShade="80"/>
          <w:sz w:val="26"/>
          <w:szCs w:val="26"/>
        </w:rPr>
        <w:t>T-5434048 (T guion cinco-cuatro-tres-cuatro-cero-cuatro-ocho)</w:t>
      </w:r>
      <w:r w:rsidR="00775F9F">
        <w:rPr>
          <w:rFonts w:ascii="Calibri" w:hAnsi="Calibri" w:cs="Calibri"/>
          <w:color w:val="767171" w:themeColor="background2" w:themeShade="80"/>
          <w:sz w:val="26"/>
          <w:szCs w:val="26"/>
        </w:rPr>
        <w:t xml:space="preserve">, de fecha </w:t>
      </w:r>
      <w:r w:rsidR="00775F9F" w:rsidRPr="00CE797C">
        <w:rPr>
          <w:rFonts w:ascii="Calibri" w:hAnsi="Calibri" w:cs="Calibri"/>
          <w:b/>
          <w:color w:val="767171" w:themeColor="background2" w:themeShade="80"/>
          <w:sz w:val="26"/>
          <w:szCs w:val="26"/>
        </w:rPr>
        <w:t>1</w:t>
      </w:r>
      <w:r w:rsidR="00775F9F">
        <w:rPr>
          <w:rFonts w:ascii="Calibri" w:hAnsi="Calibri" w:cs="Calibri"/>
          <w:color w:val="767171" w:themeColor="background2" w:themeShade="80"/>
          <w:sz w:val="26"/>
          <w:szCs w:val="26"/>
        </w:rPr>
        <w:t xml:space="preserve"> uno de </w:t>
      </w:r>
      <w:r w:rsidR="00775F9F" w:rsidRPr="00CE797C">
        <w:rPr>
          <w:rFonts w:ascii="Calibri" w:hAnsi="Calibri" w:cs="Calibri"/>
          <w:b/>
          <w:color w:val="767171" w:themeColor="background2" w:themeShade="80"/>
          <w:sz w:val="26"/>
          <w:szCs w:val="26"/>
        </w:rPr>
        <w:t xml:space="preserve">abril </w:t>
      </w:r>
      <w:r w:rsidR="00775F9F">
        <w:rPr>
          <w:rFonts w:ascii="Calibri" w:hAnsi="Calibri" w:cs="Calibri"/>
          <w:color w:val="767171" w:themeColor="background2" w:themeShade="80"/>
          <w:sz w:val="26"/>
          <w:szCs w:val="26"/>
        </w:rPr>
        <w:t xml:space="preserve">del año </w:t>
      </w:r>
      <w:r w:rsidR="00775F9F" w:rsidRPr="00CE797C">
        <w:rPr>
          <w:rFonts w:ascii="Calibri" w:hAnsi="Calibri" w:cs="Calibri"/>
          <w:b/>
          <w:color w:val="767171" w:themeColor="background2" w:themeShade="80"/>
          <w:sz w:val="26"/>
          <w:szCs w:val="26"/>
        </w:rPr>
        <w:t>2016</w:t>
      </w:r>
      <w:r w:rsidR="00775F9F">
        <w:rPr>
          <w:rFonts w:ascii="Calibri" w:hAnsi="Calibri" w:cs="Calibri"/>
          <w:color w:val="767171" w:themeColor="background2" w:themeShade="80"/>
          <w:sz w:val="26"/>
          <w:szCs w:val="26"/>
        </w:rPr>
        <w:t xml:space="preserve"> dos mil dieciséis</w:t>
      </w:r>
      <w:r w:rsidR="00775F9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w:t>
      </w:r>
      <w:r w:rsidR="00775F9F">
        <w:rPr>
          <w:rFonts w:ascii="Calibri" w:hAnsi="Calibri" w:cs="Calibri"/>
          <w:color w:val="767171" w:themeColor="background2" w:themeShade="80"/>
          <w:sz w:val="26"/>
          <w:szCs w:val="26"/>
        </w:rPr>
        <w:t>. . . . . . . . . . . .</w:t>
      </w:r>
      <w:r w:rsidR="004F266D">
        <w:rPr>
          <w:rFonts w:ascii="Calibri" w:hAnsi="Calibri" w:cs="Calibri"/>
          <w:color w:val="767171" w:themeColor="background2" w:themeShade="80"/>
          <w:sz w:val="26"/>
          <w:szCs w:val="26"/>
        </w:rPr>
        <w:t xml:space="preserve"> </w:t>
      </w:r>
    </w:p>
    <w:p w:rsidR="00A2332F" w:rsidRPr="00353176" w:rsidRDefault="00A2332F" w:rsidP="00A2332F">
      <w:pPr>
        <w:jc w:val="both"/>
        <w:rPr>
          <w:rFonts w:ascii="Calibri" w:hAnsi="Calibri" w:cs="Calibri"/>
          <w:color w:val="767171" w:themeColor="background2" w:themeShade="80"/>
          <w:sz w:val="20"/>
          <w:szCs w:val="26"/>
        </w:rPr>
      </w:pPr>
    </w:p>
    <w:p w:rsidR="00A2332F" w:rsidRPr="00775F9F" w:rsidRDefault="00A2332F" w:rsidP="00775F9F">
      <w:pPr>
        <w:pStyle w:val="Textoindependiente"/>
        <w:ind w:firstLine="708"/>
        <w:rPr>
          <w:rFonts w:ascii="Calibri" w:hAnsi="Calibri" w:cs="Calibri"/>
          <w: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 . . . . . . . . . . . . . . . </w:t>
      </w:r>
    </w:p>
    <w:p w:rsidR="00A2332F" w:rsidRDefault="00A2332F" w:rsidP="00A2332F">
      <w:pPr>
        <w:pStyle w:val="Textoindependiente"/>
        <w:rPr>
          <w:rFonts w:ascii="Calibri" w:hAnsi="Calibri" w:cs="Calibri"/>
          <w:b/>
          <w:bCs/>
          <w:i/>
          <w:iCs/>
          <w:color w:val="767171" w:themeColor="background2" w:themeShade="80"/>
          <w:sz w:val="26"/>
          <w:szCs w:val="26"/>
        </w:rPr>
      </w:pPr>
    </w:p>
    <w:p w:rsidR="00A2332F" w:rsidRPr="00353176" w:rsidRDefault="00A2332F" w:rsidP="00A2332F">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353176">
        <w:rPr>
          <w:rFonts w:ascii="Calibri" w:hAnsi="Calibri" w:cs="Calibri"/>
          <w:i/>
          <w:iCs/>
          <w:color w:val="767171" w:themeColor="background2" w:themeShade="80"/>
          <w:sz w:val="26"/>
          <w:szCs w:val="26"/>
        </w:rPr>
        <w:lastRenderedPageBreak/>
        <w:t xml:space="preserve">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A2332F" w:rsidRPr="00353176" w:rsidRDefault="00A2332F" w:rsidP="00A2332F">
      <w:pPr>
        <w:jc w:val="both"/>
        <w:rPr>
          <w:rFonts w:ascii="Calibri" w:hAnsi="Calibri" w:cs="Calibri"/>
          <w:color w:val="767171" w:themeColor="background2" w:themeShade="80"/>
          <w:sz w:val="20"/>
          <w:szCs w:val="26"/>
        </w:rPr>
      </w:pPr>
    </w:p>
    <w:p w:rsidR="00A2332F" w:rsidRPr="00353176" w:rsidRDefault="00A2332F" w:rsidP="00A2332F">
      <w:pPr>
        <w:ind w:firstLine="708"/>
        <w:jc w:val="both"/>
        <w:rPr>
          <w:rFonts w:ascii="Calibri" w:hAnsi="Calibri" w:cs="Calibri"/>
          <w:color w:val="767171" w:themeColor="background2" w:themeShade="80"/>
          <w:sz w:val="26"/>
          <w:szCs w:val="26"/>
        </w:rPr>
      </w:pPr>
      <w:r w:rsidRPr="005603CA">
        <w:rPr>
          <w:rFonts w:ascii="Calibri" w:hAnsi="Calibri"/>
          <w:b/>
          <w:bCs/>
          <w:i/>
          <w:iCs/>
          <w:color w:val="767171" w:themeColor="background2" w:themeShade="80"/>
          <w:sz w:val="26"/>
          <w:szCs w:val="26"/>
        </w:rPr>
        <w:t xml:space="preserve">SÉPTIMO.- </w:t>
      </w:r>
      <w:r w:rsidRPr="005603CA">
        <w:rPr>
          <w:rFonts w:ascii="Calibri" w:hAnsi="Calibri" w:cs="Arial"/>
          <w:color w:val="767171" w:themeColor="background2" w:themeShade="80"/>
          <w:sz w:val="26"/>
          <w:szCs w:val="26"/>
        </w:rPr>
        <w:t xml:space="preserve">En virtud de que el </w:t>
      </w:r>
      <w:r w:rsidR="00CE797C" w:rsidRPr="005603CA">
        <w:rPr>
          <w:rFonts w:ascii="Calibri" w:hAnsi="Calibri" w:cs="Arial"/>
          <w:color w:val="767171" w:themeColor="background2" w:themeShade="80"/>
          <w:sz w:val="26"/>
          <w:szCs w:val="26"/>
        </w:rPr>
        <w:t xml:space="preserve">primer </w:t>
      </w:r>
      <w:r w:rsidRPr="00353176">
        <w:rPr>
          <w:rFonts w:ascii="Calibri" w:hAnsi="Calibri" w:cs="Arial"/>
          <w:color w:val="767171" w:themeColor="background2" w:themeShade="80"/>
          <w:sz w:val="26"/>
          <w:szCs w:val="26"/>
        </w:rPr>
        <w:t>concepto de impugnación, en su inciso estudiado, resultó fundado y es suficiente para decretar la nulidad total del acto impugnado; resulta innecesario el estudio del segundo expresado, ya que ello no cambiaría, ni afectaría el sentido de esta resolución. . . . . . . . . .</w:t>
      </w:r>
      <w:r w:rsidR="005603CA">
        <w:rPr>
          <w:rFonts w:ascii="Calibri" w:hAnsi="Calibri" w:cs="Arial"/>
          <w:color w:val="767171" w:themeColor="background2" w:themeShade="80"/>
          <w:sz w:val="26"/>
          <w:szCs w:val="26"/>
        </w:rPr>
        <w:t xml:space="preserve"> . . . . . . . . . </w:t>
      </w:r>
    </w:p>
    <w:p w:rsidR="00A2332F" w:rsidRPr="00353176" w:rsidRDefault="00A2332F" w:rsidP="00A2332F">
      <w:pPr>
        <w:pStyle w:val="Textoindependiente"/>
        <w:rPr>
          <w:rFonts w:ascii="Calibri" w:hAnsi="Calibri"/>
          <w:b/>
          <w:bCs/>
          <w:i/>
          <w:iCs/>
          <w:color w:val="767171" w:themeColor="background2" w:themeShade="80"/>
          <w:sz w:val="26"/>
          <w:szCs w:val="26"/>
          <w:lang w:val="es-ES"/>
        </w:rPr>
      </w:pPr>
    </w:p>
    <w:p w:rsidR="00A2332F" w:rsidRPr="00353176" w:rsidRDefault="00A2332F" w:rsidP="00A2332F">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A2332F" w:rsidRPr="00353176" w:rsidRDefault="00A2332F" w:rsidP="00A2332F">
      <w:pPr>
        <w:pStyle w:val="Textoindependiente"/>
        <w:ind w:firstLine="708"/>
        <w:rPr>
          <w:rFonts w:ascii="Calibri" w:hAnsi="Calibri" w:cs="Arial"/>
          <w:color w:val="767171" w:themeColor="background2" w:themeShade="80"/>
          <w:sz w:val="20"/>
          <w:szCs w:val="27"/>
        </w:rPr>
      </w:pPr>
    </w:p>
    <w:p w:rsidR="00A2332F" w:rsidRPr="005E3CD8" w:rsidRDefault="00A2332F" w:rsidP="00A2332F">
      <w:pPr>
        <w:ind w:firstLine="708"/>
        <w:jc w:val="both"/>
        <w:rPr>
          <w:rFonts w:ascii="Calibri" w:eastAsia="Times New Roman" w:hAnsi="Calibri" w:cs="Calibri"/>
          <w:color w:val="767171" w:themeColor="background2" w:themeShade="80"/>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CD8">
        <w:rPr>
          <w:rFonts w:ascii="Calibri" w:hAnsi="Calibri"/>
          <w:color w:val="767171" w:themeColor="background2" w:themeShade="80"/>
        </w:rPr>
        <w:t xml:space="preserve">. . . . . </w:t>
      </w:r>
      <w:r w:rsidR="005603CA">
        <w:rPr>
          <w:rFonts w:ascii="Calibri" w:hAnsi="Calibri"/>
          <w:color w:val="767171" w:themeColor="background2" w:themeShade="80"/>
        </w:rPr>
        <w:t xml:space="preserve">. . . . . . . . . . . . . . . . . . . . . . . . . . . . . . . . . . . . . . . . . . . . . . . . . . . . . . . . . . . . . . </w:t>
      </w:r>
    </w:p>
    <w:p w:rsidR="00A2332F" w:rsidRPr="00353176" w:rsidRDefault="00A2332F" w:rsidP="00A2332F">
      <w:pPr>
        <w:pStyle w:val="Textoindependiente"/>
        <w:ind w:firstLine="708"/>
        <w:rPr>
          <w:rFonts w:ascii="Calibri" w:hAnsi="Calibri" w:cs="Calibri"/>
          <w:b/>
          <w:i/>
          <w:color w:val="767171" w:themeColor="background2" w:themeShade="80"/>
          <w:sz w:val="26"/>
          <w:szCs w:val="26"/>
        </w:rPr>
      </w:pPr>
    </w:p>
    <w:p w:rsidR="00A2332F" w:rsidRPr="00353176" w:rsidRDefault="00A2332F" w:rsidP="00A2332F">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353176">
        <w:rPr>
          <w:rFonts w:ascii="Calibri" w:hAnsi="Calibri"/>
          <w:bCs/>
          <w:color w:val="767171" w:themeColor="background2" w:themeShade="80"/>
          <w:sz w:val="26"/>
          <w:szCs w:val="26"/>
        </w:rPr>
        <w:t xml:space="preserve">tarjeta de circulación </w:t>
      </w:r>
      <w:r w:rsidRPr="00353176">
        <w:rPr>
          <w:rFonts w:ascii="Calibri" w:hAnsi="Calibri"/>
          <w:color w:val="767171" w:themeColor="background2" w:themeShade="80"/>
          <w:sz w:val="26"/>
          <w:szCs w:val="26"/>
        </w:rPr>
        <w:t xml:space="preserve">retenida en garantía de la multa que, en su caso, se impusiera. . . . . </w:t>
      </w:r>
      <w:r w:rsidR="005603CA">
        <w:rPr>
          <w:rFonts w:ascii="Calibri" w:hAnsi="Calibri"/>
          <w:color w:val="767171" w:themeColor="background2" w:themeShade="80"/>
          <w:sz w:val="26"/>
          <w:szCs w:val="26"/>
        </w:rPr>
        <w:t xml:space="preserve">. . . . . . . . . . . . . . . . . . . . . . . . . . . . . . . . . . . . . . . . . . . . . . . . . . . . . . . . </w:t>
      </w:r>
    </w:p>
    <w:p w:rsidR="00A2332F" w:rsidRPr="00353176" w:rsidRDefault="00A2332F" w:rsidP="00A2332F">
      <w:pPr>
        <w:pStyle w:val="Textoindependiente"/>
        <w:rPr>
          <w:rFonts w:ascii="Calibri" w:hAnsi="Calibri"/>
          <w:color w:val="767171" w:themeColor="background2" w:themeShade="80"/>
          <w:sz w:val="20"/>
          <w:szCs w:val="20"/>
          <w:lang w:val="es-ES"/>
        </w:rPr>
      </w:pPr>
    </w:p>
    <w:p w:rsidR="00A2332F" w:rsidRPr="00353176" w:rsidRDefault="00A2332F" w:rsidP="00A2332F">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 la tarjeta de circulación, al ya no existir razón alguna para su retención. . . . . . . . . </w:t>
      </w:r>
    </w:p>
    <w:p w:rsidR="00A2332F" w:rsidRPr="00353176" w:rsidRDefault="00A2332F" w:rsidP="00A2332F">
      <w:pPr>
        <w:pStyle w:val="Textoindependiente"/>
        <w:rPr>
          <w:rFonts w:ascii="Calibri" w:hAnsi="Calibri" w:cs="Calibri"/>
          <w:color w:val="767171" w:themeColor="background2" w:themeShade="80"/>
          <w:sz w:val="20"/>
          <w:szCs w:val="20"/>
        </w:rPr>
      </w:pPr>
    </w:p>
    <w:p w:rsidR="00A2332F" w:rsidRPr="00353176"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2332F" w:rsidRPr="00353176" w:rsidRDefault="00A2332F" w:rsidP="00A2332F">
      <w:pPr>
        <w:pStyle w:val="Textoindependiente"/>
        <w:ind w:firstLine="708"/>
        <w:rPr>
          <w:rFonts w:ascii="Calibri" w:hAnsi="Calibri" w:cs="Calibri"/>
          <w:color w:val="767171" w:themeColor="background2" w:themeShade="80"/>
          <w:sz w:val="20"/>
          <w:szCs w:val="20"/>
        </w:rPr>
      </w:pPr>
    </w:p>
    <w:p w:rsidR="00A2332F" w:rsidRPr="00353176" w:rsidRDefault="00A2332F" w:rsidP="00A2332F">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A2332F" w:rsidRPr="00353176" w:rsidRDefault="00A2332F" w:rsidP="00A2332F">
      <w:pPr>
        <w:pStyle w:val="Textoindependiente"/>
        <w:rPr>
          <w:rFonts w:ascii="Calibri" w:hAnsi="Calibri" w:cs="Calibri"/>
          <w:b/>
          <w:bCs/>
          <w:i/>
          <w:iCs/>
          <w:color w:val="767171" w:themeColor="background2" w:themeShade="80"/>
          <w:sz w:val="26"/>
          <w:szCs w:val="26"/>
        </w:rPr>
      </w:pPr>
    </w:p>
    <w:p w:rsidR="00A2332F" w:rsidRPr="00353176"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w:t>
      </w:r>
      <w:r w:rsidR="00CE797C">
        <w:rPr>
          <w:rFonts w:ascii="Calibri" w:hAnsi="Calibri" w:cs="Calibri"/>
          <w:color w:val="767171" w:themeColor="background2" w:themeShade="80"/>
          <w:sz w:val="26"/>
          <w:szCs w:val="26"/>
        </w:rPr>
        <w:t>determina ser</w:t>
      </w:r>
      <w:r w:rsidRPr="00353176">
        <w:rPr>
          <w:rFonts w:ascii="Calibri" w:hAnsi="Calibri" w:cs="Calibri"/>
          <w:color w:val="767171" w:themeColor="background2" w:themeShade="80"/>
          <w:sz w:val="26"/>
          <w:szCs w:val="26"/>
        </w:rPr>
        <w:t xml:space="preserve">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A2332F" w:rsidRPr="00353176" w:rsidRDefault="00A2332F" w:rsidP="00A2332F">
      <w:pPr>
        <w:pStyle w:val="Textoindependiente"/>
        <w:rPr>
          <w:rFonts w:ascii="Calibri" w:hAnsi="Calibri" w:cs="Calibri"/>
          <w:b/>
          <w:bCs/>
          <w:i/>
          <w:iCs/>
          <w:color w:val="767171" w:themeColor="background2" w:themeShade="80"/>
          <w:sz w:val="20"/>
          <w:szCs w:val="20"/>
        </w:rPr>
      </w:pPr>
    </w:p>
    <w:p w:rsidR="00A2332F" w:rsidRPr="00353176" w:rsidRDefault="00A2332F" w:rsidP="00A2332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00CE797C">
        <w:rPr>
          <w:rFonts w:ascii="Calibri" w:hAnsi="Calibri" w:cs="Calibri"/>
          <w:color w:val="767171" w:themeColor="background2" w:themeShade="80"/>
          <w:sz w:val="26"/>
          <w:szCs w:val="26"/>
        </w:rPr>
        <w:t>Resulta</w:t>
      </w:r>
      <w:r w:rsidRPr="00353176">
        <w:rPr>
          <w:rFonts w:ascii="Calibri" w:hAnsi="Calibri" w:cs="Calibri"/>
          <w:color w:val="767171" w:themeColor="background2" w:themeShade="80"/>
          <w:sz w:val="26"/>
          <w:szCs w:val="26"/>
        </w:rPr>
        <w:t xml:space="preserve">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B06730">
        <w:rPr>
          <w:rFonts w:ascii="Calibri" w:hAnsi="Calibri" w:cs="Calibri"/>
          <w:color w:val="767171" w:themeColor="background2" w:themeShade="80"/>
          <w:sz w:val="26"/>
          <w:szCs w:val="26"/>
        </w:rPr>
        <w:t xml:space="preserve"> </w:t>
      </w:r>
      <w:r w:rsidR="002E2B2A">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en contra del acta de infracción impugnada. . . . </w:t>
      </w:r>
    </w:p>
    <w:p w:rsidR="00A2332F" w:rsidRPr="00353176" w:rsidRDefault="00A2332F" w:rsidP="00A2332F">
      <w:pPr>
        <w:jc w:val="both"/>
        <w:rPr>
          <w:rFonts w:ascii="Calibri" w:hAnsi="Calibri"/>
          <w:b/>
          <w:bCs/>
          <w:i/>
          <w:iCs/>
          <w:color w:val="767171" w:themeColor="background2" w:themeShade="80"/>
          <w:sz w:val="20"/>
          <w:szCs w:val="20"/>
          <w:lang w:val="es-MX"/>
        </w:rPr>
      </w:pPr>
    </w:p>
    <w:p w:rsidR="00A2332F" w:rsidRPr="00353176" w:rsidRDefault="00A2332F" w:rsidP="00A2332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w:t>
      </w:r>
      <w:r w:rsidRPr="00CE797C">
        <w:rPr>
          <w:rFonts w:ascii="Calibri" w:hAnsi="Calibri" w:cs="Calibri"/>
          <w:b/>
          <w:color w:val="767171" w:themeColor="background2" w:themeShade="80"/>
          <w:sz w:val="26"/>
          <w:szCs w:val="26"/>
        </w:rPr>
        <w:t>decreta</w:t>
      </w:r>
      <w:r w:rsidRPr="00353176">
        <w:rPr>
          <w:rFonts w:ascii="Calibri" w:hAnsi="Calibri" w:cs="Calibri"/>
          <w:color w:val="767171" w:themeColor="background2" w:themeShade="80"/>
          <w:sz w:val="26"/>
          <w:szCs w:val="26"/>
        </w:rPr>
        <w:t xml:space="preserve">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w:t>
      </w:r>
      <w:r w:rsidRPr="00CE797C">
        <w:rPr>
          <w:rFonts w:ascii="Calibri" w:hAnsi="Calibri" w:cs="Calibri"/>
          <w:b/>
          <w:color w:val="767171" w:themeColor="background2" w:themeShade="80"/>
          <w:sz w:val="26"/>
          <w:szCs w:val="26"/>
        </w:rPr>
        <w:t>número</w:t>
      </w:r>
      <w:r w:rsidR="00B06730" w:rsidRPr="00CE797C">
        <w:rPr>
          <w:rFonts w:ascii="Calibri" w:hAnsi="Calibri" w:cs="Calibri"/>
          <w:b/>
          <w:color w:val="767171" w:themeColor="background2" w:themeShade="80"/>
          <w:sz w:val="26"/>
          <w:szCs w:val="26"/>
        </w:rPr>
        <w:t xml:space="preserve"> T-5434048 (T guion cinco-cuatro-tres-cuatro-cero-cuatro-ocho)</w:t>
      </w:r>
      <w:r w:rsidR="00B06730">
        <w:rPr>
          <w:rFonts w:ascii="Calibri" w:hAnsi="Calibri" w:cs="Calibri"/>
          <w:color w:val="767171" w:themeColor="background2" w:themeShade="80"/>
          <w:sz w:val="26"/>
          <w:szCs w:val="26"/>
        </w:rPr>
        <w:t xml:space="preserve">, de fecha </w:t>
      </w:r>
      <w:r w:rsidR="00B06730" w:rsidRPr="00CE797C">
        <w:rPr>
          <w:rFonts w:ascii="Calibri" w:hAnsi="Calibri" w:cs="Calibri"/>
          <w:b/>
          <w:color w:val="767171" w:themeColor="background2" w:themeShade="80"/>
          <w:sz w:val="26"/>
          <w:szCs w:val="26"/>
        </w:rPr>
        <w:t>1</w:t>
      </w:r>
      <w:r w:rsidR="00B06730">
        <w:rPr>
          <w:rFonts w:ascii="Calibri" w:hAnsi="Calibri" w:cs="Calibri"/>
          <w:color w:val="767171" w:themeColor="background2" w:themeShade="80"/>
          <w:sz w:val="26"/>
          <w:szCs w:val="26"/>
        </w:rPr>
        <w:t xml:space="preserve"> uno de </w:t>
      </w:r>
      <w:r w:rsidR="00B06730" w:rsidRPr="00CE797C">
        <w:rPr>
          <w:rFonts w:ascii="Calibri" w:hAnsi="Calibri" w:cs="Calibri"/>
          <w:b/>
          <w:color w:val="767171" w:themeColor="background2" w:themeShade="80"/>
          <w:sz w:val="26"/>
          <w:szCs w:val="26"/>
        </w:rPr>
        <w:t>abril</w:t>
      </w:r>
      <w:r w:rsidR="00B06730">
        <w:rPr>
          <w:rFonts w:ascii="Calibri" w:hAnsi="Calibri" w:cs="Calibri"/>
          <w:color w:val="767171" w:themeColor="background2" w:themeShade="80"/>
          <w:sz w:val="26"/>
          <w:szCs w:val="26"/>
        </w:rPr>
        <w:t xml:space="preserve"> del año </w:t>
      </w:r>
      <w:r w:rsidR="00B06730" w:rsidRPr="00CE797C">
        <w:rPr>
          <w:rFonts w:ascii="Calibri" w:hAnsi="Calibri" w:cs="Calibri"/>
          <w:b/>
          <w:color w:val="767171" w:themeColor="background2" w:themeShade="80"/>
          <w:sz w:val="26"/>
          <w:szCs w:val="26"/>
        </w:rPr>
        <w:t>2016</w:t>
      </w:r>
      <w:r w:rsidR="00B06730">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w:t>
      </w:r>
      <w:r w:rsidR="005603CA">
        <w:rPr>
          <w:rFonts w:ascii="Calibri" w:hAnsi="Calibri"/>
          <w:color w:val="767171" w:themeColor="background2" w:themeShade="80"/>
          <w:sz w:val="26"/>
          <w:szCs w:val="26"/>
        </w:rPr>
        <w:t xml:space="preserve">. </w:t>
      </w:r>
    </w:p>
    <w:p w:rsidR="00A2332F" w:rsidRPr="00353176" w:rsidRDefault="00A2332F" w:rsidP="00A2332F">
      <w:pPr>
        <w:jc w:val="both"/>
        <w:rPr>
          <w:rFonts w:ascii="Calibri" w:hAnsi="Calibri" w:cs="Calibri"/>
          <w:b/>
          <w:bCs/>
          <w:i/>
          <w:iCs/>
          <w:color w:val="767171" w:themeColor="background2" w:themeShade="80"/>
          <w:sz w:val="26"/>
          <w:szCs w:val="26"/>
        </w:rPr>
      </w:pPr>
    </w:p>
    <w:p w:rsidR="00A2332F" w:rsidRPr="00353176" w:rsidRDefault="00A2332F" w:rsidP="00A2332F">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sidR="00B06730">
        <w:rPr>
          <w:rFonts w:ascii="Calibri" w:hAnsi="Calibri" w:cs="Calibri"/>
          <w:color w:val="767171" w:themeColor="background2" w:themeShade="80"/>
          <w:sz w:val="26"/>
          <w:szCs w:val="26"/>
        </w:rPr>
        <w:t xml:space="preserve"> </w:t>
      </w:r>
      <w:r w:rsidR="002E2B2A">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00B06730">
        <w:rPr>
          <w:rFonts w:ascii="Calibri" w:hAnsi="Calibri" w:cs="Calibri"/>
          <w:color w:val="767171" w:themeColor="background2" w:themeShade="80"/>
          <w:sz w:val="26"/>
          <w:szCs w:val="26"/>
        </w:rPr>
        <w:t xml:space="preserve"> </w:t>
      </w:r>
      <w:r w:rsidR="002E2B2A">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Pr="00353176">
        <w:rPr>
          <w:rFonts w:ascii="Calibri" w:hAnsi="Calibri"/>
          <w:b/>
          <w:color w:val="767171" w:themeColor="background2" w:themeShade="80"/>
          <w:sz w:val="26"/>
          <w:szCs w:val="26"/>
        </w:rPr>
        <w:t>tarjeta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 xml:space="preserve">llo </w:t>
      </w:r>
      <w:r w:rsidRPr="00353176">
        <w:rPr>
          <w:rFonts w:ascii="Calibri" w:hAnsi="Calibri" w:cs="Calibri"/>
          <w:bCs/>
          <w:color w:val="767171" w:themeColor="background2" w:themeShade="80"/>
          <w:sz w:val="26"/>
          <w:szCs w:val="26"/>
        </w:rPr>
        <w:lastRenderedPageBreak/>
        <w:t>en razón a lo expresado en el Considerando Octavo de este mismo fallo</w:t>
      </w:r>
      <w:r w:rsidRPr="00353176">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 </w:t>
      </w:r>
      <w:r w:rsidR="00B06730">
        <w:rPr>
          <w:rFonts w:ascii="Calibri" w:hAnsi="Calibri"/>
          <w:color w:val="767171" w:themeColor="background2" w:themeShade="80"/>
          <w:sz w:val="26"/>
          <w:szCs w:val="26"/>
        </w:rPr>
        <w:t xml:space="preserve">. . . . . . . . . . . . </w:t>
      </w:r>
    </w:p>
    <w:p w:rsidR="00A2332F" w:rsidRPr="00353176" w:rsidRDefault="00A2332F" w:rsidP="00A2332F">
      <w:pPr>
        <w:ind w:firstLine="708"/>
        <w:jc w:val="both"/>
        <w:rPr>
          <w:rFonts w:ascii="Calibri" w:hAnsi="Calibri" w:cs="Calibri"/>
          <w:color w:val="767171" w:themeColor="background2" w:themeShade="80"/>
          <w:sz w:val="26"/>
          <w:szCs w:val="26"/>
        </w:rPr>
      </w:pPr>
    </w:p>
    <w:p w:rsidR="00A2332F" w:rsidRPr="00353176" w:rsidRDefault="00A2332F" w:rsidP="00A2332F">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005603CA">
        <w:rPr>
          <w:rFonts w:ascii="Calibri" w:hAnsi="Calibri" w:cs="Calibri"/>
          <w:color w:val="767171" w:themeColor="background2" w:themeShade="80"/>
          <w:sz w:val="26"/>
          <w:szCs w:val="26"/>
        </w:rPr>
        <w:t xml:space="preserve"> </w:t>
      </w:r>
    </w:p>
    <w:p w:rsidR="00A2332F" w:rsidRPr="00353176" w:rsidRDefault="00A2332F" w:rsidP="00A2332F">
      <w:pPr>
        <w:jc w:val="both"/>
        <w:rPr>
          <w:rFonts w:ascii="Calibri" w:hAnsi="Calibri" w:cs="Calibri"/>
          <w:color w:val="767171" w:themeColor="background2" w:themeShade="80"/>
          <w:sz w:val="20"/>
          <w:szCs w:val="20"/>
        </w:rPr>
      </w:pPr>
    </w:p>
    <w:p w:rsidR="00A2332F" w:rsidRPr="00353176" w:rsidRDefault="00A2332F" w:rsidP="00A2332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A2332F" w:rsidRPr="00353176" w:rsidRDefault="00A2332F" w:rsidP="00A2332F">
      <w:pPr>
        <w:jc w:val="both"/>
        <w:rPr>
          <w:rFonts w:ascii="Calibri" w:hAnsi="Calibri" w:cs="Calibri"/>
          <w:color w:val="767171" w:themeColor="background2" w:themeShade="80"/>
          <w:sz w:val="20"/>
          <w:szCs w:val="20"/>
          <w:lang w:val="es-MX"/>
        </w:rPr>
      </w:pPr>
    </w:p>
    <w:p w:rsidR="00A2332F" w:rsidRPr="00353176" w:rsidRDefault="00A2332F" w:rsidP="00A2332F">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A2332F" w:rsidRPr="00353176" w:rsidRDefault="00A2332F" w:rsidP="00A2332F">
      <w:pPr>
        <w:pStyle w:val="Textoindependiente"/>
        <w:rPr>
          <w:rFonts w:ascii="Calibri" w:hAnsi="Calibri" w:cs="Calibri"/>
          <w:color w:val="767171" w:themeColor="background2" w:themeShade="80"/>
          <w:sz w:val="20"/>
          <w:szCs w:val="20"/>
        </w:rPr>
      </w:pPr>
    </w:p>
    <w:p w:rsidR="00A2332F" w:rsidRPr="00353176" w:rsidRDefault="00A2332F" w:rsidP="00A2332F">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A2332F" w:rsidRPr="00353176" w:rsidRDefault="00A2332F" w:rsidP="00A2332F">
      <w:pPr>
        <w:rPr>
          <w:color w:val="767171" w:themeColor="background2" w:themeShade="80"/>
        </w:rPr>
      </w:pPr>
    </w:p>
    <w:p w:rsidR="00A2332F" w:rsidRPr="00353176" w:rsidRDefault="00A2332F" w:rsidP="00A2332F">
      <w:pPr>
        <w:rPr>
          <w:color w:val="767171" w:themeColor="background2" w:themeShade="80"/>
        </w:rPr>
      </w:pPr>
    </w:p>
    <w:p w:rsidR="0016274B" w:rsidRDefault="0016274B"/>
    <w:sectPr w:rsidR="0016274B" w:rsidSect="005C629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13F" w:rsidRDefault="00E8613F">
      <w:r>
        <w:separator/>
      </w:r>
    </w:p>
  </w:endnote>
  <w:endnote w:type="continuationSeparator" w:id="0">
    <w:p w:rsidR="00E8613F" w:rsidRDefault="00E8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13F" w:rsidRDefault="00E8613F">
      <w:r>
        <w:separator/>
      </w:r>
    </w:p>
  </w:footnote>
  <w:footnote w:type="continuationSeparator" w:id="0">
    <w:p w:rsidR="00E8613F" w:rsidRDefault="00E8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067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861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B067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2B2A">
      <w:rPr>
        <w:rStyle w:val="Nmerodepgina"/>
        <w:noProof/>
      </w:rPr>
      <w:t>2</w:t>
    </w:r>
    <w:r>
      <w:rPr>
        <w:rStyle w:val="Nmerodepgina"/>
      </w:rPr>
      <w:fldChar w:fldCharType="end"/>
    </w:r>
  </w:p>
  <w:p w:rsidR="00DE47C0" w:rsidRDefault="00E861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2F"/>
    <w:rsid w:val="00002EF1"/>
    <w:rsid w:val="0007698A"/>
    <w:rsid w:val="00082B1C"/>
    <w:rsid w:val="000B7B3D"/>
    <w:rsid w:val="000C0A71"/>
    <w:rsid w:val="000E246E"/>
    <w:rsid w:val="00134A22"/>
    <w:rsid w:val="0016274B"/>
    <w:rsid w:val="00172386"/>
    <w:rsid w:val="001B1C4C"/>
    <w:rsid w:val="001C7518"/>
    <w:rsid w:val="00203C63"/>
    <w:rsid w:val="00230423"/>
    <w:rsid w:val="00242EB4"/>
    <w:rsid w:val="0026403A"/>
    <w:rsid w:val="002C651D"/>
    <w:rsid w:val="002D48FE"/>
    <w:rsid w:val="002E2B2A"/>
    <w:rsid w:val="002E32BA"/>
    <w:rsid w:val="00300392"/>
    <w:rsid w:val="003573B6"/>
    <w:rsid w:val="003574DF"/>
    <w:rsid w:val="003A5866"/>
    <w:rsid w:val="00401286"/>
    <w:rsid w:val="004A3827"/>
    <w:rsid w:val="004F266D"/>
    <w:rsid w:val="00513146"/>
    <w:rsid w:val="005603CA"/>
    <w:rsid w:val="006C3503"/>
    <w:rsid w:val="006E0AD9"/>
    <w:rsid w:val="00731B8D"/>
    <w:rsid w:val="007455D6"/>
    <w:rsid w:val="00770A7C"/>
    <w:rsid w:val="00775F9F"/>
    <w:rsid w:val="007A1D33"/>
    <w:rsid w:val="007C34CF"/>
    <w:rsid w:val="007D5149"/>
    <w:rsid w:val="007D690D"/>
    <w:rsid w:val="007E5DC1"/>
    <w:rsid w:val="00820F30"/>
    <w:rsid w:val="00841174"/>
    <w:rsid w:val="00861219"/>
    <w:rsid w:val="00870059"/>
    <w:rsid w:val="008E0FDB"/>
    <w:rsid w:val="008E110C"/>
    <w:rsid w:val="00902C85"/>
    <w:rsid w:val="00932999"/>
    <w:rsid w:val="00945725"/>
    <w:rsid w:val="00962369"/>
    <w:rsid w:val="00975992"/>
    <w:rsid w:val="00986995"/>
    <w:rsid w:val="00A2332F"/>
    <w:rsid w:val="00A23538"/>
    <w:rsid w:val="00A27DF2"/>
    <w:rsid w:val="00A618FA"/>
    <w:rsid w:val="00A91BC5"/>
    <w:rsid w:val="00AC53CD"/>
    <w:rsid w:val="00B06730"/>
    <w:rsid w:val="00B16F0E"/>
    <w:rsid w:val="00B219AF"/>
    <w:rsid w:val="00B30B77"/>
    <w:rsid w:val="00B36F96"/>
    <w:rsid w:val="00B511D8"/>
    <w:rsid w:val="00BA64F7"/>
    <w:rsid w:val="00BD09DA"/>
    <w:rsid w:val="00BE3B0C"/>
    <w:rsid w:val="00BE649E"/>
    <w:rsid w:val="00C02B9F"/>
    <w:rsid w:val="00C17C91"/>
    <w:rsid w:val="00C63847"/>
    <w:rsid w:val="00C84C44"/>
    <w:rsid w:val="00C87198"/>
    <w:rsid w:val="00C87C09"/>
    <w:rsid w:val="00CC0791"/>
    <w:rsid w:val="00CE797C"/>
    <w:rsid w:val="00D53C8C"/>
    <w:rsid w:val="00D804F7"/>
    <w:rsid w:val="00D967EE"/>
    <w:rsid w:val="00DA2FF1"/>
    <w:rsid w:val="00DD2D6A"/>
    <w:rsid w:val="00DD4D16"/>
    <w:rsid w:val="00E016F5"/>
    <w:rsid w:val="00E0534E"/>
    <w:rsid w:val="00E5101F"/>
    <w:rsid w:val="00E64E29"/>
    <w:rsid w:val="00E701C7"/>
    <w:rsid w:val="00E8613F"/>
    <w:rsid w:val="00E91F5F"/>
    <w:rsid w:val="00EE50D2"/>
    <w:rsid w:val="00FB369E"/>
    <w:rsid w:val="00FB64BE"/>
    <w:rsid w:val="00FC3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2332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332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2332F"/>
    <w:pPr>
      <w:jc w:val="both"/>
    </w:pPr>
    <w:rPr>
      <w:lang w:val="es-MX"/>
    </w:rPr>
  </w:style>
  <w:style w:type="character" w:customStyle="1" w:styleId="TextoindependienteCar">
    <w:name w:val="Texto independiente Car"/>
    <w:basedOn w:val="Fuentedeprrafopredeter"/>
    <w:link w:val="Textoindependiente"/>
    <w:rsid w:val="00A2332F"/>
    <w:rPr>
      <w:rFonts w:ascii="Times New Roman" w:eastAsia="Calibri" w:hAnsi="Times New Roman" w:cs="Times New Roman"/>
      <w:sz w:val="24"/>
      <w:szCs w:val="24"/>
      <w:lang w:eastAsia="es-ES"/>
    </w:rPr>
  </w:style>
  <w:style w:type="character" w:styleId="Nmerodepgina">
    <w:name w:val="page number"/>
    <w:semiHidden/>
    <w:rsid w:val="00A2332F"/>
    <w:rPr>
      <w:rFonts w:cs="Times New Roman"/>
    </w:rPr>
  </w:style>
  <w:style w:type="paragraph" w:styleId="Encabezado">
    <w:name w:val="header"/>
    <w:basedOn w:val="Normal"/>
    <w:link w:val="EncabezadoCar"/>
    <w:semiHidden/>
    <w:rsid w:val="00A2332F"/>
    <w:pPr>
      <w:tabs>
        <w:tab w:val="center" w:pos="4419"/>
        <w:tab w:val="right" w:pos="8838"/>
      </w:tabs>
    </w:pPr>
    <w:rPr>
      <w:lang w:val="es-MX"/>
    </w:rPr>
  </w:style>
  <w:style w:type="character" w:customStyle="1" w:styleId="EncabezadoCar">
    <w:name w:val="Encabezado Car"/>
    <w:basedOn w:val="Fuentedeprrafopredeter"/>
    <w:link w:val="Encabezado"/>
    <w:semiHidden/>
    <w:rsid w:val="00A2332F"/>
    <w:rPr>
      <w:rFonts w:ascii="Times New Roman" w:eastAsia="Calibri" w:hAnsi="Times New Roman" w:cs="Times New Roman"/>
      <w:sz w:val="24"/>
      <w:szCs w:val="24"/>
      <w:lang w:eastAsia="es-ES"/>
    </w:rPr>
  </w:style>
  <w:style w:type="paragraph" w:customStyle="1" w:styleId="Normal0">
    <w:name w:val="[Normal]"/>
    <w:rsid w:val="00A2332F"/>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2332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332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2332F"/>
    <w:pPr>
      <w:jc w:val="both"/>
    </w:pPr>
    <w:rPr>
      <w:lang w:val="es-MX"/>
    </w:rPr>
  </w:style>
  <w:style w:type="character" w:customStyle="1" w:styleId="TextoindependienteCar">
    <w:name w:val="Texto independiente Car"/>
    <w:basedOn w:val="Fuentedeprrafopredeter"/>
    <w:link w:val="Textoindependiente"/>
    <w:rsid w:val="00A2332F"/>
    <w:rPr>
      <w:rFonts w:ascii="Times New Roman" w:eastAsia="Calibri" w:hAnsi="Times New Roman" w:cs="Times New Roman"/>
      <w:sz w:val="24"/>
      <w:szCs w:val="24"/>
      <w:lang w:eastAsia="es-ES"/>
    </w:rPr>
  </w:style>
  <w:style w:type="character" w:styleId="Nmerodepgina">
    <w:name w:val="page number"/>
    <w:semiHidden/>
    <w:rsid w:val="00A2332F"/>
    <w:rPr>
      <w:rFonts w:cs="Times New Roman"/>
    </w:rPr>
  </w:style>
  <w:style w:type="paragraph" w:styleId="Encabezado">
    <w:name w:val="header"/>
    <w:basedOn w:val="Normal"/>
    <w:link w:val="EncabezadoCar"/>
    <w:semiHidden/>
    <w:rsid w:val="00A2332F"/>
    <w:pPr>
      <w:tabs>
        <w:tab w:val="center" w:pos="4419"/>
        <w:tab w:val="right" w:pos="8838"/>
      </w:tabs>
    </w:pPr>
    <w:rPr>
      <w:lang w:val="es-MX"/>
    </w:rPr>
  </w:style>
  <w:style w:type="character" w:customStyle="1" w:styleId="EncabezadoCar">
    <w:name w:val="Encabezado Car"/>
    <w:basedOn w:val="Fuentedeprrafopredeter"/>
    <w:link w:val="Encabezado"/>
    <w:semiHidden/>
    <w:rsid w:val="00A2332F"/>
    <w:rPr>
      <w:rFonts w:ascii="Times New Roman" w:eastAsia="Calibri" w:hAnsi="Times New Roman" w:cs="Times New Roman"/>
      <w:sz w:val="24"/>
      <w:szCs w:val="24"/>
      <w:lang w:eastAsia="es-ES"/>
    </w:rPr>
  </w:style>
  <w:style w:type="paragraph" w:customStyle="1" w:styleId="Normal0">
    <w:name w:val="[Normal]"/>
    <w:rsid w:val="00A2332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81117">
      <w:bodyDiv w:val="1"/>
      <w:marLeft w:val="0"/>
      <w:marRight w:val="0"/>
      <w:marTop w:val="0"/>
      <w:marBottom w:val="0"/>
      <w:divBdr>
        <w:top w:val="none" w:sz="0" w:space="0" w:color="auto"/>
        <w:left w:val="none" w:sz="0" w:space="0" w:color="auto"/>
        <w:bottom w:val="none" w:sz="0" w:space="0" w:color="auto"/>
        <w:right w:val="none" w:sz="0" w:space="0" w:color="auto"/>
      </w:divBdr>
    </w:div>
    <w:div w:id="128019380">
      <w:bodyDiv w:val="1"/>
      <w:marLeft w:val="0"/>
      <w:marRight w:val="0"/>
      <w:marTop w:val="0"/>
      <w:marBottom w:val="0"/>
      <w:divBdr>
        <w:top w:val="none" w:sz="0" w:space="0" w:color="auto"/>
        <w:left w:val="none" w:sz="0" w:space="0" w:color="auto"/>
        <w:bottom w:val="none" w:sz="0" w:space="0" w:color="auto"/>
        <w:right w:val="none" w:sz="0" w:space="0" w:color="auto"/>
      </w:divBdr>
    </w:div>
    <w:div w:id="313340970">
      <w:bodyDiv w:val="1"/>
      <w:marLeft w:val="0"/>
      <w:marRight w:val="0"/>
      <w:marTop w:val="0"/>
      <w:marBottom w:val="0"/>
      <w:divBdr>
        <w:top w:val="none" w:sz="0" w:space="0" w:color="auto"/>
        <w:left w:val="none" w:sz="0" w:space="0" w:color="auto"/>
        <w:bottom w:val="none" w:sz="0" w:space="0" w:color="auto"/>
        <w:right w:val="none" w:sz="0" w:space="0" w:color="auto"/>
      </w:divBdr>
    </w:div>
    <w:div w:id="501745582">
      <w:bodyDiv w:val="1"/>
      <w:marLeft w:val="0"/>
      <w:marRight w:val="0"/>
      <w:marTop w:val="0"/>
      <w:marBottom w:val="0"/>
      <w:divBdr>
        <w:top w:val="none" w:sz="0" w:space="0" w:color="auto"/>
        <w:left w:val="none" w:sz="0" w:space="0" w:color="auto"/>
        <w:bottom w:val="none" w:sz="0" w:space="0" w:color="auto"/>
        <w:right w:val="none" w:sz="0" w:space="0" w:color="auto"/>
      </w:divBdr>
    </w:div>
    <w:div w:id="606236964">
      <w:bodyDiv w:val="1"/>
      <w:marLeft w:val="0"/>
      <w:marRight w:val="0"/>
      <w:marTop w:val="0"/>
      <w:marBottom w:val="0"/>
      <w:divBdr>
        <w:top w:val="none" w:sz="0" w:space="0" w:color="auto"/>
        <w:left w:val="none" w:sz="0" w:space="0" w:color="auto"/>
        <w:bottom w:val="none" w:sz="0" w:space="0" w:color="auto"/>
        <w:right w:val="none" w:sz="0" w:space="0" w:color="auto"/>
      </w:divBdr>
    </w:div>
    <w:div w:id="942566960">
      <w:bodyDiv w:val="1"/>
      <w:marLeft w:val="0"/>
      <w:marRight w:val="0"/>
      <w:marTop w:val="0"/>
      <w:marBottom w:val="0"/>
      <w:divBdr>
        <w:top w:val="none" w:sz="0" w:space="0" w:color="auto"/>
        <w:left w:val="none" w:sz="0" w:space="0" w:color="auto"/>
        <w:bottom w:val="none" w:sz="0" w:space="0" w:color="auto"/>
        <w:right w:val="none" w:sz="0" w:space="0" w:color="auto"/>
      </w:divBdr>
    </w:div>
    <w:div w:id="1001658656">
      <w:bodyDiv w:val="1"/>
      <w:marLeft w:val="0"/>
      <w:marRight w:val="0"/>
      <w:marTop w:val="0"/>
      <w:marBottom w:val="0"/>
      <w:divBdr>
        <w:top w:val="none" w:sz="0" w:space="0" w:color="auto"/>
        <w:left w:val="none" w:sz="0" w:space="0" w:color="auto"/>
        <w:bottom w:val="none" w:sz="0" w:space="0" w:color="auto"/>
        <w:right w:val="none" w:sz="0" w:space="0" w:color="auto"/>
      </w:divBdr>
    </w:div>
    <w:div w:id="1119029123">
      <w:bodyDiv w:val="1"/>
      <w:marLeft w:val="0"/>
      <w:marRight w:val="0"/>
      <w:marTop w:val="0"/>
      <w:marBottom w:val="0"/>
      <w:divBdr>
        <w:top w:val="none" w:sz="0" w:space="0" w:color="auto"/>
        <w:left w:val="none" w:sz="0" w:space="0" w:color="auto"/>
        <w:bottom w:val="none" w:sz="0" w:space="0" w:color="auto"/>
        <w:right w:val="none" w:sz="0" w:space="0" w:color="auto"/>
      </w:divBdr>
    </w:div>
    <w:div w:id="1396201675">
      <w:bodyDiv w:val="1"/>
      <w:marLeft w:val="0"/>
      <w:marRight w:val="0"/>
      <w:marTop w:val="0"/>
      <w:marBottom w:val="0"/>
      <w:divBdr>
        <w:top w:val="none" w:sz="0" w:space="0" w:color="auto"/>
        <w:left w:val="none" w:sz="0" w:space="0" w:color="auto"/>
        <w:bottom w:val="none" w:sz="0" w:space="0" w:color="auto"/>
        <w:right w:val="none" w:sz="0" w:space="0" w:color="auto"/>
      </w:divBdr>
    </w:div>
    <w:div w:id="1583636592">
      <w:bodyDiv w:val="1"/>
      <w:marLeft w:val="0"/>
      <w:marRight w:val="0"/>
      <w:marTop w:val="0"/>
      <w:marBottom w:val="0"/>
      <w:divBdr>
        <w:top w:val="none" w:sz="0" w:space="0" w:color="auto"/>
        <w:left w:val="none" w:sz="0" w:space="0" w:color="auto"/>
        <w:bottom w:val="none" w:sz="0" w:space="0" w:color="auto"/>
        <w:right w:val="none" w:sz="0" w:space="0" w:color="auto"/>
      </w:divBdr>
    </w:div>
    <w:div w:id="1774352581">
      <w:bodyDiv w:val="1"/>
      <w:marLeft w:val="0"/>
      <w:marRight w:val="0"/>
      <w:marTop w:val="0"/>
      <w:marBottom w:val="0"/>
      <w:divBdr>
        <w:top w:val="none" w:sz="0" w:space="0" w:color="auto"/>
        <w:left w:val="none" w:sz="0" w:space="0" w:color="auto"/>
        <w:bottom w:val="none" w:sz="0" w:space="0" w:color="auto"/>
        <w:right w:val="none" w:sz="0" w:space="0" w:color="auto"/>
      </w:divBdr>
    </w:div>
    <w:div w:id="1860776764">
      <w:bodyDiv w:val="1"/>
      <w:marLeft w:val="0"/>
      <w:marRight w:val="0"/>
      <w:marTop w:val="0"/>
      <w:marBottom w:val="0"/>
      <w:divBdr>
        <w:top w:val="none" w:sz="0" w:space="0" w:color="auto"/>
        <w:left w:val="none" w:sz="0" w:space="0" w:color="auto"/>
        <w:bottom w:val="none" w:sz="0" w:space="0" w:color="auto"/>
        <w:right w:val="none" w:sz="0" w:space="0" w:color="auto"/>
      </w:divBdr>
    </w:div>
    <w:div w:id="1980721189">
      <w:bodyDiv w:val="1"/>
      <w:marLeft w:val="0"/>
      <w:marRight w:val="0"/>
      <w:marTop w:val="0"/>
      <w:marBottom w:val="0"/>
      <w:divBdr>
        <w:top w:val="none" w:sz="0" w:space="0" w:color="auto"/>
        <w:left w:val="none" w:sz="0" w:space="0" w:color="auto"/>
        <w:bottom w:val="none" w:sz="0" w:space="0" w:color="auto"/>
        <w:right w:val="none" w:sz="0" w:space="0" w:color="auto"/>
      </w:divBdr>
    </w:div>
    <w:div w:id="20162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17749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2017-06-29T15:29:00Z</dcterms:created>
  <dcterms:modified xsi:type="dcterms:W3CDTF">2017-06-29T15:29:00Z</dcterms:modified>
</cp:coreProperties>
</file>